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numbering.xml" ContentType="application/vnd.openxmlformats-officedocument.wordprocessingml.numbering+xml"/>
  <Override PartName="/word/footer2.xml" ContentType="application/vnd.openxmlformats-officedocument.wordprocessingml.footer+xml"/>
  <Default Extension="jpeg" ContentType="image/jpeg"/>
  <Default Extension="gif" ContentType="image/gif"/>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3B25" w:rsidRPr="00877EFB" w:rsidRDefault="00B03B25" w:rsidP="00B03B25">
      <w:pPr>
        <w:rPr>
          <w:rFonts w:asciiTheme="minorHAnsi" w:hAnsiTheme="minorHAnsi"/>
          <w:b/>
          <w:sz w:val="22"/>
        </w:rPr>
        <w:sectPr w:rsidR="00B03B25" w:rsidRPr="00877EFB">
          <w:footerReference w:type="even" r:id="rId5"/>
          <w:footerReference w:type="default" r:id="rId6"/>
          <w:pgSz w:w="12240" w:h="15840"/>
          <w:pgMar w:top="1440" w:right="1800" w:bottom="1440" w:left="1800" w:gutter="0"/>
        </w:sectPr>
      </w:pPr>
      <w:r w:rsidRPr="00877EFB">
        <w:rPr>
          <w:rFonts w:asciiTheme="minorHAnsi" w:hAnsiTheme="minorHAnsi"/>
          <w:b/>
          <w:sz w:val="22"/>
        </w:rPr>
        <w:t>Global Studies</w:t>
      </w:r>
    </w:p>
    <w:p w:rsidR="00B03B25" w:rsidRPr="00877EFB" w:rsidRDefault="00B03B25" w:rsidP="00B03B25">
      <w:pPr>
        <w:spacing w:after="0"/>
        <w:outlineLvl w:val="0"/>
        <w:rPr>
          <w:rFonts w:asciiTheme="minorHAnsi" w:hAnsiTheme="minorHAnsi"/>
          <w:sz w:val="22"/>
        </w:rPr>
      </w:pPr>
      <w:r w:rsidRPr="00877EFB">
        <w:rPr>
          <w:rFonts w:asciiTheme="minorHAnsi" w:hAnsiTheme="minorHAnsi"/>
          <w:sz w:val="22"/>
        </w:rPr>
        <w:t xml:space="preserve">Ms. Hopkins </w:t>
      </w:r>
    </w:p>
    <w:p w:rsidR="00B03B25" w:rsidRPr="00877EFB" w:rsidRDefault="00B03B25" w:rsidP="00B03B25">
      <w:pPr>
        <w:spacing w:after="0"/>
        <w:outlineLvl w:val="0"/>
        <w:rPr>
          <w:rFonts w:asciiTheme="minorHAnsi" w:hAnsiTheme="minorHAnsi"/>
          <w:sz w:val="22"/>
        </w:rPr>
      </w:pPr>
      <w:r w:rsidRPr="00877EFB">
        <w:rPr>
          <w:rFonts w:asciiTheme="minorHAnsi" w:hAnsiTheme="minorHAnsi"/>
          <w:sz w:val="22"/>
        </w:rPr>
        <w:t xml:space="preserve">Email: </w:t>
      </w:r>
      <w:hyperlink r:id="rId7" w:history="1">
        <w:r w:rsidRPr="00877EFB">
          <w:rPr>
            <w:rStyle w:val="Hyperlink"/>
            <w:rFonts w:asciiTheme="minorHAnsi" w:hAnsiTheme="minorHAnsi"/>
            <w:sz w:val="22"/>
          </w:rPr>
          <w:t>Ahopkins@reg4.k12.ct.us</w:t>
        </w:r>
      </w:hyperlink>
    </w:p>
    <w:p w:rsidR="00B03B25" w:rsidRPr="00877EFB" w:rsidRDefault="00522F04" w:rsidP="00B03B25">
      <w:pPr>
        <w:spacing w:after="0"/>
        <w:outlineLvl w:val="0"/>
        <w:rPr>
          <w:rFonts w:asciiTheme="minorHAnsi" w:hAnsiTheme="minorHAnsi"/>
          <w:sz w:val="22"/>
        </w:rPr>
      </w:pPr>
      <w:r>
        <w:rPr>
          <w:rFonts w:asciiTheme="minorHAnsi" w:hAnsiTheme="minorHAnsi"/>
          <w:sz w:val="22"/>
        </w:rPr>
        <w:t>Room 608 (block 4</w:t>
      </w:r>
      <w:r w:rsidR="00B03B25" w:rsidRPr="00877EFB">
        <w:rPr>
          <w:rFonts w:asciiTheme="minorHAnsi" w:hAnsiTheme="minorHAnsi"/>
          <w:sz w:val="22"/>
        </w:rPr>
        <w:t xml:space="preserve">) </w:t>
      </w:r>
    </w:p>
    <w:p w:rsidR="00B03B25" w:rsidRPr="00877EFB" w:rsidRDefault="00B03B25" w:rsidP="00B03B25">
      <w:pPr>
        <w:spacing w:after="0"/>
        <w:rPr>
          <w:rFonts w:asciiTheme="minorHAnsi" w:hAnsiTheme="minorHAnsi"/>
          <w:sz w:val="22"/>
        </w:rPr>
      </w:pPr>
    </w:p>
    <w:p w:rsidR="00B03B25" w:rsidRPr="00877EFB" w:rsidRDefault="00B03B25" w:rsidP="00B03B25">
      <w:pPr>
        <w:spacing w:after="0"/>
        <w:rPr>
          <w:rFonts w:asciiTheme="minorHAnsi" w:hAnsiTheme="minorHAnsi"/>
          <w:sz w:val="22"/>
        </w:rPr>
      </w:pPr>
      <w:r w:rsidRPr="00877EFB">
        <w:rPr>
          <w:rFonts w:asciiTheme="minorHAnsi" w:hAnsiTheme="minorHAnsi"/>
          <w:sz w:val="22"/>
        </w:rPr>
        <w:t xml:space="preserve">Website: </w:t>
      </w:r>
      <w:r w:rsidRPr="00C37319">
        <w:rPr>
          <w:rFonts w:asciiTheme="minorHAnsi" w:hAnsiTheme="minorHAnsi"/>
          <w:sz w:val="16"/>
        </w:rPr>
        <w:t>http://mshopkinssocialstudies.wikispaces.com/</w:t>
      </w:r>
    </w:p>
    <w:p w:rsidR="00B03B25" w:rsidRPr="00877EFB" w:rsidRDefault="00B03B25" w:rsidP="00B03B25">
      <w:pPr>
        <w:spacing w:after="0"/>
        <w:rPr>
          <w:rFonts w:asciiTheme="minorHAnsi" w:hAnsiTheme="minorHAnsi"/>
          <w:sz w:val="22"/>
        </w:rPr>
      </w:pPr>
    </w:p>
    <w:p w:rsidR="00B03B25" w:rsidRPr="00877EFB" w:rsidRDefault="00B03B25" w:rsidP="00B03B25">
      <w:pPr>
        <w:spacing w:after="0"/>
        <w:rPr>
          <w:rFonts w:asciiTheme="minorHAnsi" w:hAnsiTheme="minorHAnsi"/>
          <w:sz w:val="22"/>
        </w:rPr>
        <w:sectPr w:rsidR="00B03B25" w:rsidRPr="00877EFB">
          <w:type w:val="continuous"/>
          <w:pgSz w:w="12240" w:h="15840"/>
          <w:pgMar w:top="1440" w:right="1800" w:bottom="1440" w:left="1800" w:gutter="0"/>
          <w:cols w:num="2"/>
        </w:sectPr>
      </w:pPr>
    </w:p>
    <w:p w:rsidR="000B454A" w:rsidRDefault="000B454A" w:rsidP="00B03B25">
      <w:pPr>
        <w:outlineLvl w:val="0"/>
        <w:rPr>
          <w:rFonts w:asciiTheme="minorHAnsi" w:hAnsiTheme="minorHAnsi"/>
          <w:b/>
          <w:sz w:val="22"/>
        </w:rPr>
      </w:pPr>
    </w:p>
    <w:p w:rsidR="00B03B25" w:rsidRPr="00877EFB" w:rsidRDefault="00B03B25" w:rsidP="00B03B25">
      <w:pPr>
        <w:outlineLvl w:val="0"/>
        <w:rPr>
          <w:rFonts w:asciiTheme="minorHAnsi" w:hAnsiTheme="minorHAnsi"/>
          <w:b/>
          <w:sz w:val="22"/>
        </w:rPr>
      </w:pPr>
      <w:r w:rsidRPr="00877EFB">
        <w:rPr>
          <w:rFonts w:asciiTheme="minorHAnsi" w:hAnsiTheme="minorHAnsi"/>
          <w:b/>
          <w:sz w:val="22"/>
        </w:rPr>
        <w:t xml:space="preserve">Course Overview </w:t>
      </w:r>
    </w:p>
    <w:p w:rsidR="00B03B25" w:rsidRPr="00877EFB" w:rsidRDefault="00B03B25" w:rsidP="00B03B25">
      <w:pPr>
        <w:rPr>
          <w:rFonts w:asciiTheme="minorHAnsi" w:hAnsiTheme="minorHAnsi"/>
          <w:sz w:val="22"/>
        </w:rPr>
      </w:pPr>
      <w:r w:rsidRPr="00877EFB">
        <w:rPr>
          <w:rFonts w:asciiTheme="minorHAnsi" w:hAnsiTheme="minorHAnsi" w:cs="Times New Roman"/>
          <w:sz w:val="22"/>
          <w:szCs w:val="32"/>
        </w:rPr>
        <w:t>Global Studies provides students with both the content knowledge and the skills necessary to be citizens of an increasingly global community. Designed in thematic units, this course explores the momentous events of the 19</w:t>
      </w:r>
      <w:r w:rsidRPr="00877EFB">
        <w:rPr>
          <w:rFonts w:asciiTheme="minorHAnsi" w:hAnsiTheme="minorHAnsi" w:cs="Times New Roman"/>
          <w:sz w:val="22"/>
          <w:szCs w:val="20"/>
          <w:vertAlign w:val="superscript"/>
        </w:rPr>
        <w:t>th</w:t>
      </w:r>
      <w:r w:rsidRPr="00877EFB">
        <w:rPr>
          <w:rFonts w:asciiTheme="minorHAnsi" w:hAnsiTheme="minorHAnsi" w:cs="Times New Roman"/>
          <w:sz w:val="22"/>
          <w:szCs w:val="32"/>
        </w:rPr>
        <w:t xml:space="preserve"> and 20</w:t>
      </w:r>
      <w:r w:rsidRPr="00877EFB">
        <w:rPr>
          <w:rFonts w:asciiTheme="minorHAnsi" w:hAnsiTheme="minorHAnsi" w:cs="Times New Roman"/>
          <w:sz w:val="22"/>
          <w:szCs w:val="20"/>
          <w:vertAlign w:val="superscript"/>
        </w:rPr>
        <w:t>th</w:t>
      </w:r>
      <w:r w:rsidRPr="00877EFB">
        <w:rPr>
          <w:rFonts w:asciiTheme="minorHAnsi" w:hAnsiTheme="minorHAnsi" w:cs="Times New Roman"/>
          <w:sz w:val="22"/>
          <w:szCs w:val="32"/>
        </w:rPr>
        <w:t xml:space="preserve"> Century and how they have shaped the early 21</w:t>
      </w:r>
      <w:r w:rsidRPr="00877EFB">
        <w:rPr>
          <w:rFonts w:asciiTheme="minorHAnsi" w:hAnsiTheme="minorHAnsi" w:cs="Times New Roman"/>
          <w:sz w:val="22"/>
          <w:szCs w:val="20"/>
          <w:vertAlign w:val="superscript"/>
        </w:rPr>
        <w:t>st</w:t>
      </w:r>
      <w:r w:rsidRPr="00877EFB">
        <w:rPr>
          <w:rFonts w:asciiTheme="minorHAnsi" w:hAnsiTheme="minorHAnsi" w:cs="Times New Roman"/>
          <w:sz w:val="22"/>
          <w:szCs w:val="32"/>
        </w:rPr>
        <w:t xml:space="preserve"> Century. Analytical skills will be introduced and practiced systematically throughout the course to develop students into critical historical thinkers.  All units will include a variety of ongoing assessments culminating in performance assessments designed to evaluate a student’s understanding of the Essential Questions of each unit.  The course has several themes and overarching questions:</w:t>
      </w:r>
    </w:p>
    <w:p w:rsidR="00B03B25" w:rsidRPr="00877EFB" w:rsidRDefault="00B03B25" w:rsidP="00B03B25">
      <w:pPr>
        <w:widowControl w:val="0"/>
        <w:numPr>
          <w:ilvl w:val="0"/>
          <w:numId w:val="8"/>
        </w:numPr>
        <w:tabs>
          <w:tab w:val="left" w:pos="220"/>
          <w:tab w:val="left" w:pos="720"/>
        </w:tabs>
        <w:autoSpaceDE w:val="0"/>
        <w:autoSpaceDN w:val="0"/>
        <w:adjustRightInd w:val="0"/>
        <w:spacing w:after="0"/>
        <w:ind w:hanging="720"/>
        <w:rPr>
          <w:rFonts w:asciiTheme="minorHAnsi" w:hAnsiTheme="minorHAnsi" w:cs="Verdana"/>
          <w:sz w:val="22"/>
          <w:szCs w:val="26"/>
        </w:rPr>
      </w:pPr>
      <w:r w:rsidRPr="00877EFB">
        <w:rPr>
          <w:rFonts w:asciiTheme="minorHAnsi" w:hAnsiTheme="minorHAnsi" w:cs="Times New Roman"/>
          <w:sz w:val="22"/>
          <w:szCs w:val="32"/>
        </w:rPr>
        <w:t xml:space="preserve">How do values and beliefs evolve and change over time? </w:t>
      </w:r>
    </w:p>
    <w:p w:rsidR="00B03B25" w:rsidRPr="00877EFB" w:rsidRDefault="00B03B25" w:rsidP="00B03B25">
      <w:pPr>
        <w:widowControl w:val="0"/>
        <w:numPr>
          <w:ilvl w:val="0"/>
          <w:numId w:val="8"/>
        </w:numPr>
        <w:tabs>
          <w:tab w:val="left" w:pos="220"/>
          <w:tab w:val="left" w:pos="720"/>
        </w:tabs>
        <w:autoSpaceDE w:val="0"/>
        <w:autoSpaceDN w:val="0"/>
        <w:adjustRightInd w:val="0"/>
        <w:spacing w:after="0"/>
        <w:ind w:hanging="720"/>
        <w:rPr>
          <w:rFonts w:asciiTheme="minorHAnsi" w:hAnsiTheme="minorHAnsi" w:cs="Verdana"/>
          <w:sz w:val="22"/>
          <w:szCs w:val="26"/>
        </w:rPr>
      </w:pPr>
      <w:r w:rsidRPr="00877EFB">
        <w:rPr>
          <w:rFonts w:asciiTheme="minorHAnsi" w:hAnsiTheme="minorHAnsi" w:cs="Times New Roman"/>
          <w:sz w:val="22"/>
          <w:szCs w:val="32"/>
        </w:rPr>
        <w:t>What are the tensions between the needs of the individual and the needs of the group?  How are political institutions structured to address these tensions?</w:t>
      </w:r>
    </w:p>
    <w:p w:rsidR="00B03B25" w:rsidRPr="00877EFB" w:rsidRDefault="00B03B25" w:rsidP="00B03B25">
      <w:pPr>
        <w:widowControl w:val="0"/>
        <w:numPr>
          <w:ilvl w:val="0"/>
          <w:numId w:val="8"/>
        </w:numPr>
        <w:tabs>
          <w:tab w:val="left" w:pos="220"/>
          <w:tab w:val="left" w:pos="720"/>
        </w:tabs>
        <w:autoSpaceDE w:val="0"/>
        <w:autoSpaceDN w:val="0"/>
        <w:adjustRightInd w:val="0"/>
        <w:spacing w:after="0"/>
        <w:ind w:hanging="720"/>
        <w:rPr>
          <w:rFonts w:asciiTheme="minorHAnsi" w:hAnsiTheme="minorHAnsi" w:cs="Verdana"/>
          <w:sz w:val="22"/>
          <w:szCs w:val="26"/>
        </w:rPr>
      </w:pPr>
      <w:r w:rsidRPr="00877EFB">
        <w:rPr>
          <w:rFonts w:asciiTheme="minorHAnsi" w:hAnsiTheme="minorHAnsi" w:cs="Times New Roman"/>
          <w:sz w:val="22"/>
          <w:szCs w:val="32"/>
        </w:rPr>
        <w:t>What elements contribute to the development of culture?</w:t>
      </w:r>
    </w:p>
    <w:p w:rsidR="00B03B25" w:rsidRPr="00877EFB" w:rsidRDefault="00B03B25" w:rsidP="00B03B25">
      <w:pPr>
        <w:widowControl w:val="0"/>
        <w:numPr>
          <w:ilvl w:val="0"/>
          <w:numId w:val="8"/>
        </w:numPr>
        <w:tabs>
          <w:tab w:val="left" w:pos="220"/>
          <w:tab w:val="left" w:pos="720"/>
        </w:tabs>
        <w:autoSpaceDE w:val="0"/>
        <w:autoSpaceDN w:val="0"/>
        <w:adjustRightInd w:val="0"/>
        <w:spacing w:after="0"/>
        <w:ind w:hanging="720"/>
        <w:rPr>
          <w:rFonts w:asciiTheme="minorHAnsi" w:hAnsiTheme="minorHAnsi" w:cs="Verdana"/>
          <w:sz w:val="22"/>
          <w:szCs w:val="26"/>
        </w:rPr>
      </w:pPr>
      <w:r w:rsidRPr="00877EFB">
        <w:rPr>
          <w:rFonts w:asciiTheme="minorHAnsi" w:hAnsiTheme="minorHAnsi" w:cs="Times New Roman"/>
          <w:sz w:val="22"/>
          <w:szCs w:val="32"/>
        </w:rPr>
        <w:t>How have human rights advanced—and been violated—during thi</w:t>
      </w:r>
      <w:r w:rsidRPr="00877EFB">
        <w:rPr>
          <w:rFonts w:asciiTheme="minorHAnsi" w:hAnsiTheme="minorHAnsi" w:cs="Verdana"/>
          <w:sz w:val="22"/>
          <w:szCs w:val="26"/>
        </w:rPr>
        <w:t xml:space="preserve">s </w:t>
      </w:r>
      <w:r w:rsidRPr="00877EFB">
        <w:rPr>
          <w:rFonts w:asciiTheme="minorHAnsi" w:hAnsiTheme="minorHAnsi" w:cs="Times New Roman"/>
          <w:sz w:val="22"/>
          <w:szCs w:val="32"/>
        </w:rPr>
        <w:t xml:space="preserve">time period? </w:t>
      </w:r>
    </w:p>
    <w:p w:rsidR="00B03B25" w:rsidRPr="00877EFB" w:rsidRDefault="00B03B25" w:rsidP="00B03B25">
      <w:pPr>
        <w:widowControl w:val="0"/>
        <w:autoSpaceDE w:val="0"/>
        <w:autoSpaceDN w:val="0"/>
        <w:adjustRightInd w:val="0"/>
        <w:spacing w:after="0"/>
        <w:rPr>
          <w:rFonts w:asciiTheme="minorHAnsi" w:hAnsiTheme="minorHAnsi" w:cs="Times"/>
          <w:sz w:val="22"/>
          <w:szCs w:val="32"/>
        </w:rPr>
      </w:pPr>
    </w:p>
    <w:p w:rsidR="00B03B25" w:rsidRPr="00877EFB" w:rsidRDefault="00B03B25" w:rsidP="00B03B25">
      <w:pPr>
        <w:widowControl w:val="0"/>
        <w:autoSpaceDE w:val="0"/>
        <w:autoSpaceDN w:val="0"/>
        <w:adjustRightInd w:val="0"/>
        <w:spacing w:after="0"/>
        <w:outlineLvl w:val="0"/>
        <w:rPr>
          <w:rFonts w:asciiTheme="minorHAnsi" w:hAnsiTheme="minorHAnsi" w:cs="Times New Roman"/>
          <w:b/>
          <w:bCs/>
          <w:sz w:val="22"/>
          <w:szCs w:val="32"/>
        </w:rPr>
      </w:pPr>
      <w:r w:rsidRPr="00877EFB">
        <w:rPr>
          <w:rFonts w:asciiTheme="minorHAnsi" w:hAnsiTheme="minorHAnsi" w:cs="Times New Roman"/>
          <w:b/>
          <w:bCs/>
          <w:sz w:val="22"/>
          <w:szCs w:val="32"/>
        </w:rPr>
        <w:t>Resources</w:t>
      </w:r>
    </w:p>
    <w:p w:rsidR="00B03B25" w:rsidRPr="00877EFB" w:rsidRDefault="00B03B25" w:rsidP="00B03B25">
      <w:pPr>
        <w:widowControl w:val="0"/>
        <w:autoSpaceDE w:val="0"/>
        <w:autoSpaceDN w:val="0"/>
        <w:adjustRightInd w:val="0"/>
        <w:spacing w:after="0"/>
        <w:rPr>
          <w:rFonts w:asciiTheme="minorHAnsi" w:hAnsiTheme="minorHAnsi" w:cs="Times"/>
          <w:sz w:val="22"/>
          <w:szCs w:val="32"/>
        </w:rPr>
      </w:pPr>
    </w:p>
    <w:p w:rsidR="00B03B25" w:rsidRPr="00877EFB" w:rsidRDefault="00B03B25" w:rsidP="00B03B25">
      <w:pPr>
        <w:pStyle w:val="ListParagraph"/>
        <w:numPr>
          <w:ilvl w:val="0"/>
          <w:numId w:val="10"/>
        </w:numPr>
        <w:rPr>
          <w:rFonts w:asciiTheme="minorHAnsi" w:hAnsiTheme="minorHAnsi" w:cs="Times New Roman"/>
          <w:sz w:val="22"/>
          <w:szCs w:val="32"/>
        </w:rPr>
      </w:pPr>
      <w:r w:rsidRPr="00877EFB">
        <w:rPr>
          <w:rFonts w:asciiTheme="minorHAnsi" w:hAnsiTheme="minorHAnsi" w:cs="Times New Roman"/>
          <w:sz w:val="22"/>
          <w:szCs w:val="32"/>
        </w:rPr>
        <w:t>Beck, Roger B., et al.  </w:t>
      </w:r>
      <w:r w:rsidRPr="00877EFB">
        <w:rPr>
          <w:rFonts w:asciiTheme="minorHAnsi" w:hAnsiTheme="minorHAnsi" w:cs="Times New Roman"/>
          <w:sz w:val="22"/>
          <w:szCs w:val="32"/>
          <w:u w:val="single"/>
        </w:rPr>
        <w:t>Modern World History:  Patterns of Interaction.</w:t>
      </w:r>
      <w:r w:rsidRPr="00877EFB">
        <w:rPr>
          <w:rFonts w:asciiTheme="minorHAnsi" w:hAnsiTheme="minorHAnsi" w:cs="Times New Roman"/>
          <w:sz w:val="22"/>
          <w:szCs w:val="32"/>
        </w:rPr>
        <w:t xml:space="preserve"> Boston: McDougal Littell. </w:t>
      </w:r>
    </w:p>
    <w:p w:rsidR="00B03B25" w:rsidRPr="00877EFB" w:rsidRDefault="00B03B25" w:rsidP="00B03B25">
      <w:pPr>
        <w:pStyle w:val="ListParagraph"/>
        <w:numPr>
          <w:ilvl w:val="0"/>
          <w:numId w:val="10"/>
        </w:numPr>
        <w:rPr>
          <w:rFonts w:asciiTheme="minorHAnsi" w:hAnsiTheme="minorHAnsi"/>
          <w:sz w:val="22"/>
        </w:rPr>
      </w:pPr>
      <w:r w:rsidRPr="00877EFB">
        <w:rPr>
          <w:rFonts w:asciiTheme="minorHAnsi" w:hAnsiTheme="minorHAnsi" w:cs="Times New Roman"/>
          <w:sz w:val="22"/>
          <w:szCs w:val="32"/>
        </w:rPr>
        <w:t xml:space="preserve">Various primary source readings, articles, poems, novel excerpts, documentary films, and historical films </w:t>
      </w:r>
    </w:p>
    <w:p w:rsidR="00B03B25" w:rsidRPr="00877EFB" w:rsidRDefault="00B03B25" w:rsidP="00B03B25">
      <w:pPr>
        <w:rPr>
          <w:rFonts w:asciiTheme="minorHAnsi" w:hAnsiTheme="minorHAnsi"/>
          <w:sz w:val="22"/>
        </w:rPr>
      </w:pPr>
      <w:r w:rsidRPr="00877EFB">
        <w:rPr>
          <w:rFonts w:asciiTheme="minorHAnsi" w:hAnsiTheme="minorHAnsi"/>
          <w:sz w:val="22"/>
        </w:rPr>
        <w:t xml:space="preserve">Units </w:t>
      </w:r>
    </w:p>
    <w:p w:rsidR="00B03B25" w:rsidRPr="00877EFB" w:rsidRDefault="000B454A" w:rsidP="00B03B25">
      <w:pPr>
        <w:rPr>
          <w:rFonts w:asciiTheme="minorHAnsi" w:hAnsiTheme="minorHAnsi"/>
          <w:b/>
          <w:sz w:val="22"/>
        </w:rPr>
      </w:pPr>
      <w:r>
        <w:rPr>
          <w:rFonts w:asciiTheme="minorHAnsi" w:hAnsiTheme="minorHAnsi"/>
          <w:b/>
          <w:sz w:val="22"/>
        </w:rPr>
        <w:t>1st</w:t>
      </w:r>
      <w:r w:rsidR="00B03B25" w:rsidRPr="00877EFB">
        <w:rPr>
          <w:rFonts w:asciiTheme="minorHAnsi" w:hAnsiTheme="minorHAnsi"/>
          <w:b/>
          <w:sz w:val="22"/>
        </w:rPr>
        <w:t xml:space="preserve"> Quarter: </w:t>
      </w:r>
    </w:p>
    <w:p w:rsidR="00B03B25" w:rsidRPr="00877EFB" w:rsidRDefault="00B03B25" w:rsidP="00B03B25">
      <w:pPr>
        <w:pStyle w:val="ListParagraph"/>
        <w:numPr>
          <w:ilvl w:val="0"/>
          <w:numId w:val="6"/>
        </w:numPr>
        <w:rPr>
          <w:rFonts w:asciiTheme="minorHAnsi" w:hAnsiTheme="minorHAnsi"/>
          <w:sz w:val="22"/>
        </w:rPr>
      </w:pPr>
      <w:r w:rsidRPr="00877EFB">
        <w:rPr>
          <w:rFonts w:asciiTheme="minorHAnsi" w:hAnsiTheme="minorHAnsi"/>
          <w:sz w:val="22"/>
        </w:rPr>
        <w:t>Setting the Stage: Turn of the 20</w:t>
      </w:r>
      <w:r w:rsidRPr="00877EFB">
        <w:rPr>
          <w:rFonts w:asciiTheme="minorHAnsi" w:hAnsiTheme="minorHAnsi"/>
          <w:sz w:val="22"/>
          <w:vertAlign w:val="superscript"/>
        </w:rPr>
        <w:t>th</w:t>
      </w:r>
      <w:r w:rsidRPr="00877EFB">
        <w:rPr>
          <w:rFonts w:asciiTheme="minorHAnsi" w:hAnsiTheme="minorHAnsi"/>
          <w:sz w:val="22"/>
        </w:rPr>
        <w:t xml:space="preserve"> Century (Industrial Revolution, Imperialism, Nationalism) </w:t>
      </w:r>
    </w:p>
    <w:p w:rsidR="00B03B25" w:rsidRPr="00877EFB" w:rsidRDefault="00B03B25" w:rsidP="00B03B25">
      <w:pPr>
        <w:pStyle w:val="ListParagraph"/>
        <w:numPr>
          <w:ilvl w:val="0"/>
          <w:numId w:val="6"/>
        </w:numPr>
        <w:rPr>
          <w:rFonts w:asciiTheme="minorHAnsi" w:hAnsiTheme="minorHAnsi"/>
          <w:sz w:val="22"/>
        </w:rPr>
      </w:pPr>
      <w:r w:rsidRPr="00877EFB">
        <w:rPr>
          <w:rFonts w:asciiTheme="minorHAnsi" w:hAnsiTheme="minorHAnsi"/>
          <w:sz w:val="22"/>
        </w:rPr>
        <w:t>World War I</w:t>
      </w:r>
    </w:p>
    <w:p w:rsidR="00B03B25" w:rsidRPr="00877EFB" w:rsidRDefault="00B03B25" w:rsidP="00B03B25">
      <w:pPr>
        <w:pStyle w:val="ListParagraph"/>
        <w:numPr>
          <w:ilvl w:val="0"/>
          <w:numId w:val="6"/>
        </w:numPr>
        <w:rPr>
          <w:rFonts w:asciiTheme="minorHAnsi" w:hAnsiTheme="minorHAnsi"/>
          <w:sz w:val="22"/>
        </w:rPr>
      </w:pPr>
      <w:r w:rsidRPr="00877EFB">
        <w:rPr>
          <w:rFonts w:asciiTheme="minorHAnsi" w:hAnsiTheme="minorHAnsi"/>
          <w:sz w:val="22"/>
        </w:rPr>
        <w:t xml:space="preserve">The Russian Revolution, the Interwar Period, and the Depression </w:t>
      </w:r>
    </w:p>
    <w:p w:rsidR="00B03B25" w:rsidRPr="00877EFB" w:rsidRDefault="00B03B25" w:rsidP="00B03B25">
      <w:pPr>
        <w:pStyle w:val="ListParagraph"/>
        <w:numPr>
          <w:ilvl w:val="0"/>
          <w:numId w:val="6"/>
        </w:numPr>
        <w:rPr>
          <w:rFonts w:asciiTheme="minorHAnsi" w:hAnsiTheme="minorHAnsi"/>
          <w:sz w:val="22"/>
        </w:rPr>
      </w:pPr>
      <w:r w:rsidRPr="00877EFB">
        <w:rPr>
          <w:rFonts w:asciiTheme="minorHAnsi" w:hAnsiTheme="minorHAnsi"/>
          <w:sz w:val="22"/>
        </w:rPr>
        <w:t xml:space="preserve">World War II and the Holocaust </w:t>
      </w:r>
    </w:p>
    <w:p w:rsidR="00B03B25" w:rsidRPr="00877EFB" w:rsidRDefault="000B454A" w:rsidP="00B03B25">
      <w:pPr>
        <w:rPr>
          <w:rFonts w:asciiTheme="minorHAnsi" w:hAnsiTheme="minorHAnsi"/>
          <w:b/>
          <w:sz w:val="22"/>
        </w:rPr>
      </w:pPr>
      <w:r>
        <w:rPr>
          <w:rFonts w:asciiTheme="minorHAnsi" w:hAnsiTheme="minorHAnsi"/>
          <w:b/>
          <w:sz w:val="22"/>
        </w:rPr>
        <w:t>2</w:t>
      </w:r>
      <w:r w:rsidRPr="000B454A">
        <w:rPr>
          <w:rFonts w:asciiTheme="minorHAnsi" w:hAnsiTheme="minorHAnsi"/>
          <w:b/>
          <w:sz w:val="22"/>
          <w:vertAlign w:val="superscript"/>
        </w:rPr>
        <w:t>nd</w:t>
      </w:r>
      <w:r w:rsidR="00B03B25" w:rsidRPr="00877EFB">
        <w:rPr>
          <w:rFonts w:asciiTheme="minorHAnsi" w:hAnsiTheme="minorHAnsi"/>
          <w:b/>
          <w:sz w:val="22"/>
        </w:rPr>
        <w:t xml:space="preserve"> Quarter: </w:t>
      </w:r>
    </w:p>
    <w:p w:rsidR="00B03B25" w:rsidRPr="00877EFB" w:rsidRDefault="00B03B25" w:rsidP="00B03B25">
      <w:pPr>
        <w:pStyle w:val="ListParagraph"/>
        <w:numPr>
          <w:ilvl w:val="0"/>
          <w:numId w:val="6"/>
        </w:numPr>
        <w:spacing w:after="0"/>
        <w:rPr>
          <w:rFonts w:asciiTheme="minorHAnsi" w:hAnsiTheme="minorHAnsi"/>
          <w:sz w:val="22"/>
        </w:rPr>
      </w:pPr>
      <w:r w:rsidRPr="00877EFB">
        <w:rPr>
          <w:rFonts w:asciiTheme="minorHAnsi" w:hAnsiTheme="minorHAnsi"/>
          <w:sz w:val="22"/>
        </w:rPr>
        <w:t xml:space="preserve">The Cold War </w:t>
      </w:r>
    </w:p>
    <w:p w:rsidR="00B03B25" w:rsidRPr="00877EFB" w:rsidRDefault="00B03B25" w:rsidP="00B03B25">
      <w:pPr>
        <w:pStyle w:val="ListParagraph"/>
        <w:numPr>
          <w:ilvl w:val="0"/>
          <w:numId w:val="6"/>
        </w:numPr>
        <w:spacing w:after="0"/>
        <w:rPr>
          <w:rFonts w:asciiTheme="minorHAnsi" w:hAnsiTheme="minorHAnsi"/>
          <w:sz w:val="22"/>
        </w:rPr>
      </w:pPr>
      <w:r w:rsidRPr="00877EFB">
        <w:rPr>
          <w:rFonts w:asciiTheme="minorHAnsi" w:hAnsiTheme="minorHAnsi"/>
          <w:sz w:val="22"/>
        </w:rPr>
        <w:t xml:space="preserve">“Third World” Independence Movements and Decolonization </w:t>
      </w:r>
    </w:p>
    <w:p w:rsidR="00B03B25" w:rsidRPr="00877EFB" w:rsidRDefault="00B03B25" w:rsidP="00B03B25">
      <w:pPr>
        <w:pStyle w:val="ListParagraph"/>
        <w:numPr>
          <w:ilvl w:val="0"/>
          <w:numId w:val="6"/>
        </w:numPr>
        <w:spacing w:after="0"/>
        <w:rPr>
          <w:rFonts w:asciiTheme="minorHAnsi" w:hAnsiTheme="minorHAnsi"/>
          <w:sz w:val="22"/>
        </w:rPr>
      </w:pPr>
      <w:r w:rsidRPr="00877EFB">
        <w:rPr>
          <w:rFonts w:asciiTheme="minorHAnsi" w:hAnsiTheme="minorHAnsi"/>
          <w:sz w:val="22"/>
        </w:rPr>
        <w:t xml:space="preserve">Struggles for </w:t>
      </w:r>
      <w:r w:rsidR="00FA7997">
        <w:rPr>
          <w:rFonts w:asciiTheme="minorHAnsi" w:hAnsiTheme="minorHAnsi"/>
          <w:sz w:val="22"/>
        </w:rPr>
        <w:t xml:space="preserve">Democracy and Human Rights/Model U.N. </w:t>
      </w:r>
    </w:p>
    <w:p w:rsidR="00B03B25" w:rsidRPr="00877EFB" w:rsidRDefault="00B03B25" w:rsidP="00B03B25">
      <w:pPr>
        <w:pStyle w:val="ListParagraph"/>
        <w:numPr>
          <w:ilvl w:val="0"/>
          <w:numId w:val="6"/>
        </w:numPr>
        <w:spacing w:after="0"/>
        <w:rPr>
          <w:rFonts w:asciiTheme="minorHAnsi" w:hAnsiTheme="minorHAnsi"/>
          <w:sz w:val="22"/>
        </w:rPr>
      </w:pPr>
      <w:r w:rsidRPr="00877EFB">
        <w:rPr>
          <w:rFonts w:asciiTheme="minorHAnsi" w:hAnsiTheme="minorHAnsi"/>
          <w:sz w:val="22"/>
        </w:rPr>
        <w:t xml:space="preserve">Special Topics </w:t>
      </w:r>
    </w:p>
    <w:p w:rsidR="00B03B25" w:rsidRPr="00877EFB" w:rsidRDefault="00B03B25" w:rsidP="00B03B25">
      <w:pPr>
        <w:rPr>
          <w:rFonts w:asciiTheme="minorHAnsi" w:hAnsiTheme="minorHAnsi"/>
          <w:sz w:val="22"/>
        </w:rPr>
      </w:pPr>
    </w:p>
    <w:p w:rsidR="00B02B15" w:rsidRDefault="00B02B15" w:rsidP="00B03B25">
      <w:pPr>
        <w:outlineLvl w:val="0"/>
        <w:rPr>
          <w:rFonts w:asciiTheme="minorHAnsi" w:hAnsiTheme="minorHAnsi"/>
          <w:b/>
          <w:sz w:val="22"/>
        </w:rPr>
      </w:pPr>
    </w:p>
    <w:p w:rsidR="00B03B25" w:rsidRPr="00877EFB" w:rsidRDefault="00B03B25" w:rsidP="00B03B25">
      <w:pPr>
        <w:outlineLvl w:val="0"/>
        <w:rPr>
          <w:rFonts w:asciiTheme="minorHAnsi" w:hAnsiTheme="minorHAnsi"/>
          <w:b/>
          <w:sz w:val="22"/>
        </w:rPr>
      </w:pPr>
      <w:r w:rsidRPr="00877EFB">
        <w:rPr>
          <w:rFonts w:asciiTheme="minorHAnsi" w:hAnsiTheme="minorHAnsi"/>
          <w:b/>
          <w:sz w:val="22"/>
        </w:rPr>
        <w:t xml:space="preserve">Materials to bring with you to class </w:t>
      </w:r>
      <w:r w:rsidRPr="00877EFB">
        <w:rPr>
          <w:rFonts w:asciiTheme="minorHAnsi" w:hAnsiTheme="minorHAnsi"/>
          <w:b/>
          <w:sz w:val="22"/>
          <w:u w:val="single"/>
        </w:rPr>
        <w:t>every day:</w:t>
      </w:r>
      <w:r w:rsidRPr="00877EFB">
        <w:rPr>
          <w:rFonts w:asciiTheme="minorHAnsi" w:hAnsiTheme="minorHAnsi"/>
          <w:b/>
          <w:sz w:val="22"/>
        </w:rPr>
        <w:t xml:space="preserve"> </w:t>
      </w:r>
    </w:p>
    <w:p w:rsidR="00B03B25" w:rsidRPr="00877EFB" w:rsidRDefault="00B03B25" w:rsidP="00B03B25">
      <w:pPr>
        <w:outlineLvl w:val="0"/>
        <w:rPr>
          <w:rFonts w:asciiTheme="minorHAnsi" w:hAnsiTheme="minorHAnsi"/>
          <w:sz w:val="22"/>
        </w:rPr>
      </w:pPr>
      <w:r w:rsidRPr="00877EFB">
        <w:rPr>
          <w:rFonts w:asciiTheme="minorHAnsi" w:hAnsiTheme="minorHAnsi"/>
          <w:sz w:val="22"/>
        </w:rPr>
        <w:t xml:space="preserve">These materials should be used ONLY for Global Studies. </w:t>
      </w:r>
    </w:p>
    <w:p w:rsidR="00B03B25" w:rsidRPr="00877EFB" w:rsidRDefault="00B03B25" w:rsidP="00B03B25">
      <w:pPr>
        <w:pStyle w:val="ListParagraph"/>
        <w:numPr>
          <w:ilvl w:val="0"/>
          <w:numId w:val="11"/>
        </w:numPr>
        <w:spacing w:after="0"/>
        <w:rPr>
          <w:rFonts w:asciiTheme="minorHAnsi" w:hAnsiTheme="minorHAnsi"/>
          <w:sz w:val="22"/>
        </w:rPr>
      </w:pPr>
      <w:r w:rsidRPr="00877EFB">
        <w:rPr>
          <w:rFonts w:asciiTheme="minorHAnsi" w:hAnsiTheme="minorHAnsi"/>
          <w:sz w:val="22"/>
        </w:rPr>
        <w:t xml:space="preserve">3-ring binder with at least 10 pages of loose-leaf paper </w:t>
      </w:r>
    </w:p>
    <w:p w:rsidR="00B03B25" w:rsidRPr="00877EFB" w:rsidRDefault="00B03B25" w:rsidP="00B03B25">
      <w:pPr>
        <w:pStyle w:val="ListParagraph"/>
        <w:numPr>
          <w:ilvl w:val="0"/>
          <w:numId w:val="11"/>
        </w:numPr>
        <w:spacing w:after="0"/>
        <w:rPr>
          <w:rFonts w:asciiTheme="minorHAnsi" w:hAnsiTheme="minorHAnsi"/>
          <w:sz w:val="22"/>
        </w:rPr>
      </w:pPr>
      <w:r w:rsidRPr="00877EFB">
        <w:rPr>
          <w:rFonts w:asciiTheme="minorHAnsi" w:hAnsiTheme="minorHAnsi"/>
          <w:sz w:val="22"/>
        </w:rPr>
        <w:t xml:space="preserve">Journal or spiral notebook </w:t>
      </w:r>
    </w:p>
    <w:p w:rsidR="00B03B25" w:rsidRPr="00877EFB" w:rsidRDefault="00B03B25" w:rsidP="00B03B25">
      <w:pPr>
        <w:pStyle w:val="ListParagraph"/>
        <w:numPr>
          <w:ilvl w:val="0"/>
          <w:numId w:val="11"/>
        </w:numPr>
        <w:spacing w:after="0"/>
        <w:rPr>
          <w:rFonts w:asciiTheme="minorHAnsi" w:hAnsiTheme="minorHAnsi"/>
          <w:sz w:val="22"/>
        </w:rPr>
      </w:pPr>
      <w:r w:rsidRPr="00877EFB">
        <w:rPr>
          <w:rFonts w:asciiTheme="minorHAnsi" w:hAnsiTheme="minorHAnsi"/>
          <w:sz w:val="22"/>
        </w:rPr>
        <w:t xml:space="preserve">Planner </w:t>
      </w:r>
    </w:p>
    <w:p w:rsidR="00B03B25" w:rsidRPr="00877EFB" w:rsidRDefault="00B03B25" w:rsidP="00B03B25">
      <w:pPr>
        <w:pStyle w:val="ListParagraph"/>
        <w:numPr>
          <w:ilvl w:val="0"/>
          <w:numId w:val="11"/>
        </w:numPr>
        <w:spacing w:after="0"/>
        <w:rPr>
          <w:rFonts w:asciiTheme="minorHAnsi" w:hAnsiTheme="minorHAnsi"/>
          <w:sz w:val="22"/>
        </w:rPr>
      </w:pPr>
      <w:r w:rsidRPr="00877EFB">
        <w:rPr>
          <w:rFonts w:asciiTheme="minorHAnsi" w:hAnsiTheme="minorHAnsi"/>
          <w:sz w:val="22"/>
        </w:rPr>
        <w:t xml:space="preserve">Pen or pencil, highlighter </w:t>
      </w:r>
    </w:p>
    <w:p w:rsidR="00B03B25" w:rsidRPr="00877EFB" w:rsidRDefault="00B03B25" w:rsidP="00B03B25">
      <w:pPr>
        <w:spacing w:after="0"/>
        <w:rPr>
          <w:rFonts w:asciiTheme="minorHAnsi" w:hAnsiTheme="minorHAnsi"/>
          <w:sz w:val="22"/>
        </w:rPr>
      </w:pPr>
    </w:p>
    <w:p w:rsidR="00B03B25" w:rsidRPr="00877EFB" w:rsidRDefault="00B03B25" w:rsidP="00B03B25">
      <w:pPr>
        <w:spacing w:after="0"/>
        <w:rPr>
          <w:rFonts w:asciiTheme="minorHAnsi" w:hAnsiTheme="minorHAnsi"/>
          <w:sz w:val="22"/>
        </w:rPr>
      </w:pPr>
      <w:r w:rsidRPr="00877EFB">
        <w:rPr>
          <w:rFonts w:asciiTheme="minorHAnsi" w:hAnsiTheme="minorHAnsi"/>
          <w:sz w:val="22"/>
        </w:rPr>
        <w:t xml:space="preserve">Additional materials: covered textbook, notecards for vocabulary, binder dividers </w:t>
      </w:r>
    </w:p>
    <w:p w:rsidR="00B03B25" w:rsidRDefault="00B03B25" w:rsidP="00B03B25">
      <w:pPr>
        <w:spacing w:after="0"/>
        <w:rPr>
          <w:rFonts w:asciiTheme="minorHAnsi" w:hAnsiTheme="minorHAnsi"/>
          <w:sz w:val="22"/>
        </w:rPr>
      </w:pPr>
    </w:p>
    <w:p w:rsidR="00B03B25" w:rsidRPr="00877EFB" w:rsidRDefault="00B03B25" w:rsidP="00B03B25">
      <w:pPr>
        <w:spacing w:after="0"/>
        <w:rPr>
          <w:rFonts w:asciiTheme="minorHAnsi" w:hAnsiTheme="minorHAnsi"/>
          <w:b/>
          <w:sz w:val="22"/>
        </w:rPr>
      </w:pPr>
      <w:r w:rsidRPr="00877EFB">
        <w:rPr>
          <w:rFonts w:asciiTheme="minorHAnsi" w:hAnsiTheme="minorHAnsi"/>
          <w:b/>
          <w:sz w:val="22"/>
        </w:rPr>
        <w:t xml:space="preserve">Academic expectations </w:t>
      </w:r>
    </w:p>
    <w:p w:rsidR="00B03B25" w:rsidRPr="00877EFB" w:rsidRDefault="00B03B25" w:rsidP="00B03B25">
      <w:pPr>
        <w:spacing w:after="0"/>
        <w:rPr>
          <w:rFonts w:asciiTheme="minorHAnsi" w:hAnsiTheme="minorHAnsi"/>
          <w:sz w:val="22"/>
        </w:rPr>
      </w:pPr>
    </w:p>
    <w:p w:rsidR="00B03B25" w:rsidRPr="00877EFB" w:rsidRDefault="00B03B25" w:rsidP="00B03B25">
      <w:pPr>
        <w:rPr>
          <w:rFonts w:asciiTheme="minorHAnsi" w:hAnsiTheme="minorHAnsi" w:cs="Times New Roman"/>
          <w:sz w:val="22"/>
          <w:szCs w:val="32"/>
        </w:rPr>
      </w:pPr>
      <w:r w:rsidRPr="00877EFB">
        <w:rPr>
          <w:rFonts w:asciiTheme="minorHAnsi" w:hAnsiTheme="minorHAnsi" w:cs="Times New Roman"/>
          <w:sz w:val="22"/>
          <w:szCs w:val="32"/>
        </w:rPr>
        <w:t>All students are expected to participate and be engaged in class activities.  Students will be assigned homework on a nightly basis and will be assessed in a variety of ways, including homework</w:t>
      </w:r>
      <w:r>
        <w:rPr>
          <w:rFonts w:asciiTheme="minorHAnsi" w:hAnsiTheme="minorHAnsi" w:cs="Times New Roman"/>
          <w:sz w:val="22"/>
          <w:szCs w:val="32"/>
        </w:rPr>
        <w:t xml:space="preserve"> assignments, class discussion</w:t>
      </w:r>
      <w:r w:rsidRPr="00877EFB">
        <w:rPr>
          <w:rFonts w:asciiTheme="minorHAnsi" w:hAnsiTheme="minorHAnsi" w:cs="Times New Roman"/>
          <w:sz w:val="22"/>
          <w:szCs w:val="32"/>
        </w:rPr>
        <w:t>,</w:t>
      </w:r>
      <w:r>
        <w:rPr>
          <w:rFonts w:asciiTheme="minorHAnsi" w:hAnsiTheme="minorHAnsi" w:cs="Times New Roman"/>
          <w:sz w:val="22"/>
          <w:szCs w:val="32"/>
        </w:rPr>
        <w:t xml:space="preserve"> simulations, reflective journals, creative writing, </w:t>
      </w:r>
      <w:r w:rsidRPr="00877EFB">
        <w:rPr>
          <w:rFonts w:asciiTheme="minorHAnsi" w:hAnsiTheme="minorHAnsi" w:cs="Times New Roman"/>
          <w:sz w:val="22"/>
          <w:szCs w:val="32"/>
        </w:rPr>
        <w:t>quizzes, tests, and essays. In addition, all students will be required to write one analytical research paper.</w:t>
      </w:r>
    </w:p>
    <w:p w:rsidR="00B03B25" w:rsidRPr="0023095A" w:rsidRDefault="00B03B25" w:rsidP="00B03B25">
      <w:pPr>
        <w:outlineLvl w:val="0"/>
        <w:rPr>
          <w:rFonts w:asciiTheme="minorHAnsi" w:hAnsiTheme="minorHAnsi"/>
          <w:b/>
          <w:sz w:val="22"/>
        </w:rPr>
      </w:pPr>
      <w:r w:rsidRPr="0023095A">
        <w:rPr>
          <w:rFonts w:asciiTheme="minorHAnsi" w:hAnsiTheme="minorHAnsi"/>
          <w:b/>
          <w:sz w:val="22"/>
        </w:rPr>
        <w:t>Grading</w:t>
      </w:r>
    </w:p>
    <w:p w:rsidR="00B03B25" w:rsidRPr="00877EFB" w:rsidRDefault="00B03B25" w:rsidP="00B03B25">
      <w:pPr>
        <w:spacing w:after="0"/>
        <w:rPr>
          <w:rFonts w:asciiTheme="minorHAnsi" w:hAnsiTheme="minorHAnsi"/>
          <w:sz w:val="22"/>
        </w:rPr>
        <w:sectPr w:rsidR="00B03B25" w:rsidRPr="00877EFB">
          <w:type w:val="continuous"/>
          <w:pgSz w:w="12240" w:h="15840"/>
          <w:pgMar w:top="1440" w:right="1800" w:bottom="1440" w:left="1800" w:gutter="0"/>
        </w:sectPr>
      </w:pPr>
    </w:p>
    <w:p w:rsidR="00B03B25" w:rsidRPr="001E78FC" w:rsidRDefault="003F79AE" w:rsidP="00B03B25">
      <w:pPr>
        <w:spacing w:after="0"/>
        <w:rPr>
          <w:rFonts w:asciiTheme="minorHAnsi" w:hAnsiTheme="minorHAnsi"/>
          <w:sz w:val="22"/>
        </w:rPr>
      </w:pPr>
      <w:r>
        <w:rPr>
          <w:rFonts w:asciiTheme="minorHAnsi" w:hAnsiTheme="minorHAnsi"/>
          <w:sz w:val="22"/>
        </w:rPr>
        <w:t>1</w:t>
      </w:r>
      <w:r w:rsidRPr="003F79AE">
        <w:rPr>
          <w:rFonts w:asciiTheme="minorHAnsi" w:hAnsiTheme="minorHAnsi"/>
          <w:sz w:val="22"/>
          <w:vertAlign w:val="superscript"/>
        </w:rPr>
        <w:t>st</w:t>
      </w:r>
      <w:r w:rsidR="00B03B25" w:rsidRPr="001E78FC">
        <w:rPr>
          <w:rFonts w:asciiTheme="minorHAnsi" w:hAnsiTheme="minorHAnsi"/>
          <w:sz w:val="22"/>
        </w:rPr>
        <w:t xml:space="preserve"> Quarter:                                        </w:t>
      </w:r>
    </w:p>
    <w:p w:rsidR="00B03B25" w:rsidRPr="001E78FC" w:rsidRDefault="00B03B25" w:rsidP="00B03B25">
      <w:pPr>
        <w:spacing w:after="0"/>
        <w:rPr>
          <w:rFonts w:asciiTheme="minorHAnsi" w:hAnsiTheme="minorHAnsi"/>
          <w:sz w:val="22"/>
        </w:rPr>
      </w:pPr>
      <w:r w:rsidRPr="001E78FC">
        <w:rPr>
          <w:rFonts w:asciiTheme="minorHAnsi" w:hAnsiTheme="minorHAnsi"/>
          <w:sz w:val="22"/>
        </w:rPr>
        <w:t xml:space="preserve">Homework and Classwork: 15%  </w:t>
      </w:r>
    </w:p>
    <w:p w:rsidR="00B03B25" w:rsidRPr="001E78FC" w:rsidRDefault="00B03B25" w:rsidP="00B03B25">
      <w:pPr>
        <w:spacing w:after="0"/>
        <w:rPr>
          <w:rFonts w:asciiTheme="minorHAnsi" w:hAnsiTheme="minorHAnsi"/>
          <w:sz w:val="22"/>
        </w:rPr>
      </w:pPr>
      <w:r w:rsidRPr="001E78FC">
        <w:rPr>
          <w:rFonts w:asciiTheme="minorHAnsi" w:hAnsiTheme="minorHAnsi"/>
          <w:sz w:val="22"/>
        </w:rPr>
        <w:t xml:space="preserve">Tests and Projects: 50% </w:t>
      </w:r>
    </w:p>
    <w:p w:rsidR="00B03B25" w:rsidRPr="001E78FC" w:rsidRDefault="00B03B25" w:rsidP="00B03B25">
      <w:pPr>
        <w:spacing w:after="0"/>
        <w:rPr>
          <w:rFonts w:asciiTheme="minorHAnsi" w:hAnsiTheme="minorHAnsi"/>
          <w:sz w:val="22"/>
        </w:rPr>
      </w:pPr>
      <w:r w:rsidRPr="001E78FC">
        <w:rPr>
          <w:rFonts w:asciiTheme="minorHAnsi" w:hAnsiTheme="minorHAnsi"/>
          <w:sz w:val="22"/>
        </w:rPr>
        <w:t>Essays and Quizzes: 25%</w:t>
      </w:r>
    </w:p>
    <w:p w:rsidR="00B03B25" w:rsidRPr="001E78FC" w:rsidRDefault="00B03B25" w:rsidP="00B03B25">
      <w:pPr>
        <w:spacing w:after="0"/>
        <w:rPr>
          <w:rFonts w:asciiTheme="minorHAnsi" w:hAnsiTheme="minorHAnsi"/>
          <w:sz w:val="22"/>
        </w:rPr>
      </w:pPr>
      <w:r w:rsidRPr="001E78FC">
        <w:rPr>
          <w:rFonts w:asciiTheme="minorHAnsi" w:hAnsiTheme="minorHAnsi"/>
          <w:sz w:val="22"/>
        </w:rPr>
        <w:t>Research Paper Experience: 10%</w:t>
      </w:r>
    </w:p>
    <w:p w:rsidR="00B03B25" w:rsidRPr="001E78FC" w:rsidRDefault="00B03B25" w:rsidP="00B03B25">
      <w:pPr>
        <w:spacing w:after="0"/>
        <w:rPr>
          <w:rFonts w:asciiTheme="minorHAnsi" w:hAnsiTheme="minorHAnsi"/>
          <w:sz w:val="22"/>
        </w:rPr>
      </w:pPr>
    </w:p>
    <w:p w:rsidR="00B03B25" w:rsidRPr="001E78FC" w:rsidRDefault="00B03B25" w:rsidP="00B03B25">
      <w:pPr>
        <w:spacing w:after="0"/>
        <w:rPr>
          <w:rFonts w:asciiTheme="minorHAnsi" w:hAnsiTheme="minorHAnsi"/>
          <w:sz w:val="22"/>
        </w:rPr>
      </w:pPr>
    </w:p>
    <w:p w:rsidR="00B03B25" w:rsidRPr="001E78FC" w:rsidRDefault="003F79AE" w:rsidP="00B03B25">
      <w:pPr>
        <w:spacing w:after="0"/>
        <w:rPr>
          <w:rFonts w:asciiTheme="minorHAnsi" w:hAnsiTheme="minorHAnsi"/>
          <w:sz w:val="22"/>
        </w:rPr>
      </w:pPr>
      <w:r>
        <w:rPr>
          <w:rFonts w:asciiTheme="minorHAnsi" w:hAnsiTheme="minorHAnsi"/>
          <w:sz w:val="22"/>
        </w:rPr>
        <w:t>2</w:t>
      </w:r>
      <w:r w:rsidRPr="003F79AE">
        <w:rPr>
          <w:rFonts w:asciiTheme="minorHAnsi" w:hAnsiTheme="minorHAnsi"/>
          <w:sz w:val="22"/>
          <w:vertAlign w:val="superscript"/>
        </w:rPr>
        <w:t>nd</w:t>
      </w:r>
      <w:r>
        <w:rPr>
          <w:rFonts w:asciiTheme="minorHAnsi" w:hAnsiTheme="minorHAnsi"/>
          <w:sz w:val="22"/>
        </w:rPr>
        <w:t xml:space="preserve"> </w:t>
      </w:r>
      <w:r w:rsidR="00B03B25" w:rsidRPr="001E78FC">
        <w:rPr>
          <w:rFonts w:asciiTheme="minorHAnsi" w:hAnsiTheme="minorHAnsi"/>
          <w:sz w:val="22"/>
        </w:rPr>
        <w:t xml:space="preserve">Quarter: </w:t>
      </w:r>
    </w:p>
    <w:p w:rsidR="00B03B25" w:rsidRPr="001E78FC" w:rsidRDefault="00B03B25" w:rsidP="00B03B25">
      <w:pPr>
        <w:spacing w:after="0"/>
        <w:rPr>
          <w:rFonts w:asciiTheme="minorHAnsi" w:hAnsiTheme="minorHAnsi"/>
          <w:sz w:val="22"/>
        </w:rPr>
      </w:pPr>
      <w:r w:rsidRPr="001E78FC">
        <w:rPr>
          <w:rFonts w:asciiTheme="minorHAnsi" w:hAnsiTheme="minorHAnsi"/>
          <w:sz w:val="22"/>
        </w:rPr>
        <w:t xml:space="preserve">Homework and Classwork: 15% </w:t>
      </w:r>
    </w:p>
    <w:p w:rsidR="00B03B25" w:rsidRPr="001E78FC" w:rsidRDefault="00B03B25" w:rsidP="00B03B25">
      <w:pPr>
        <w:spacing w:after="0"/>
        <w:rPr>
          <w:rFonts w:asciiTheme="minorHAnsi" w:hAnsiTheme="minorHAnsi"/>
          <w:sz w:val="22"/>
        </w:rPr>
      </w:pPr>
      <w:r w:rsidRPr="001E78FC">
        <w:rPr>
          <w:rFonts w:asciiTheme="minorHAnsi" w:hAnsiTheme="minorHAnsi"/>
          <w:sz w:val="22"/>
        </w:rPr>
        <w:t xml:space="preserve">Tests and Projects: 50% </w:t>
      </w:r>
    </w:p>
    <w:p w:rsidR="00B03B25" w:rsidRPr="001E78FC" w:rsidRDefault="00B03B25" w:rsidP="00B03B25">
      <w:pPr>
        <w:spacing w:after="0"/>
        <w:rPr>
          <w:rFonts w:asciiTheme="minorHAnsi" w:hAnsiTheme="minorHAnsi"/>
          <w:sz w:val="22"/>
        </w:rPr>
      </w:pPr>
      <w:r w:rsidRPr="001E78FC">
        <w:rPr>
          <w:rFonts w:asciiTheme="minorHAnsi" w:hAnsiTheme="minorHAnsi"/>
          <w:sz w:val="22"/>
        </w:rPr>
        <w:t xml:space="preserve">Essays and Quizzes: 25% </w:t>
      </w:r>
    </w:p>
    <w:p w:rsidR="00B03B25" w:rsidRPr="001E78FC" w:rsidRDefault="00B03B25" w:rsidP="00B03B25">
      <w:pPr>
        <w:spacing w:after="0"/>
        <w:rPr>
          <w:rFonts w:asciiTheme="minorHAnsi" w:hAnsiTheme="minorHAnsi"/>
          <w:sz w:val="22"/>
        </w:rPr>
      </w:pPr>
      <w:r w:rsidRPr="001E78FC">
        <w:rPr>
          <w:rFonts w:asciiTheme="minorHAnsi" w:hAnsiTheme="minorHAnsi"/>
          <w:sz w:val="22"/>
        </w:rPr>
        <w:t xml:space="preserve">Research Paper: 10% </w:t>
      </w:r>
    </w:p>
    <w:p w:rsidR="00B03B25" w:rsidRPr="001E78FC" w:rsidRDefault="00B03B25" w:rsidP="00B03B25">
      <w:pPr>
        <w:rPr>
          <w:rFonts w:asciiTheme="minorHAnsi" w:hAnsiTheme="minorHAnsi"/>
          <w:sz w:val="22"/>
        </w:rPr>
        <w:sectPr w:rsidR="00B03B25" w:rsidRPr="001E78FC">
          <w:type w:val="continuous"/>
          <w:pgSz w:w="12240" w:h="15840"/>
          <w:pgMar w:top="1440" w:right="1800" w:bottom="1440" w:left="1800" w:gutter="0"/>
          <w:cols w:num="2"/>
        </w:sectPr>
      </w:pPr>
    </w:p>
    <w:p w:rsidR="00B03B25" w:rsidRPr="001E78FC" w:rsidRDefault="00B03B25" w:rsidP="00B03B25">
      <w:pPr>
        <w:spacing w:after="0"/>
        <w:rPr>
          <w:rFonts w:asciiTheme="minorHAnsi" w:hAnsiTheme="minorHAnsi"/>
          <w:sz w:val="22"/>
        </w:rPr>
        <w:sectPr w:rsidR="00B03B25" w:rsidRPr="001E78FC">
          <w:type w:val="continuous"/>
          <w:pgSz w:w="12240" w:h="15840"/>
          <w:pgMar w:top="1440" w:right="1800" w:bottom="1440" w:left="1800" w:gutter="0"/>
        </w:sectPr>
      </w:pPr>
    </w:p>
    <w:p w:rsidR="00B03B25" w:rsidRPr="001E78FC" w:rsidRDefault="00B03B25" w:rsidP="00B03B25">
      <w:pPr>
        <w:spacing w:after="0"/>
        <w:rPr>
          <w:rFonts w:asciiTheme="minorHAnsi" w:hAnsiTheme="minorHAnsi"/>
          <w:sz w:val="22"/>
        </w:rPr>
      </w:pPr>
      <w:r w:rsidRPr="001E78FC">
        <w:rPr>
          <w:rFonts w:asciiTheme="minorHAnsi" w:hAnsiTheme="minorHAnsi"/>
          <w:sz w:val="22"/>
        </w:rPr>
        <w:t xml:space="preserve">Course: </w:t>
      </w:r>
    </w:p>
    <w:p w:rsidR="00B03B25" w:rsidRPr="001E78FC" w:rsidRDefault="003F79AE" w:rsidP="00B03B25">
      <w:pPr>
        <w:spacing w:after="0"/>
        <w:rPr>
          <w:rFonts w:asciiTheme="minorHAnsi" w:hAnsiTheme="minorHAnsi"/>
          <w:sz w:val="22"/>
        </w:rPr>
      </w:pPr>
      <w:r>
        <w:rPr>
          <w:rFonts w:asciiTheme="minorHAnsi" w:hAnsiTheme="minorHAnsi"/>
          <w:sz w:val="22"/>
        </w:rPr>
        <w:t>1</w:t>
      </w:r>
      <w:r w:rsidRPr="003F79AE">
        <w:rPr>
          <w:rFonts w:asciiTheme="minorHAnsi" w:hAnsiTheme="minorHAnsi"/>
          <w:sz w:val="22"/>
          <w:vertAlign w:val="superscript"/>
        </w:rPr>
        <w:t>st</w:t>
      </w:r>
      <w:r w:rsidR="00B03B25" w:rsidRPr="001E78FC">
        <w:rPr>
          <w:rFonts w:asciiTheme="minorHAnsi" w:hAnsiTheme="minorHAnsi"/>
          <w:sz w:val="22"/>
        </w:rPr>
        <w:t xml:space="preserve"> Quarter: 40%</w:t>
      </w:r>
    </w:p>
    <w:p w:rsidR="00B03B25" w:rsidRPr="001E78FC" w:rsidRDefault="003F79AE" w:rsidP="00B03B25">
      <w:pPr>
        <w:spacing w:after="0"/>
        <w:rPr>
          <w:rFonts w:asciiTheme="minorHAnsi" w:hAnsiTheme="minorHAnsi"/>
          <w:sz w:val="22"/>
        </w:rPr>
      </w:pPr>
      <w:r>
        <w:rPr>
          <w:rFonts w:asciiTheme="minorHAnsi" w:hAnsiTheme="minorHAnsi"/>
          <w:sz w:val="22"/>
        </w:rPr>
        <w:t>2</w:t>
      </w:r>
      <w:r w:rsidRPr="003F79AE">
        <w:rPr>
          <w:rFonts w:asciiTheme="minorHAnsi" w:hAnsiTheme="minorHAnsi"/>
          <w:sz w:val="22"/>
          <w:vertAlign w:val="superscript"/>
        </w:rPr>
        <w:t>nd</w:t>
      </w:r>
      <w:r w:rsidR="00B03B25" w:rsidRPr="001E78FC">
        <w:rPr>
          <w:rFonts w:asciiTheme="minorHAnsi" w:hAnsiTheme="minorHAnsi"/>
          <w:sz w:val="22"/>
        </w:rPr>
        <w:t xml:space="preserve"> Quarter: 40% </w:t>
      </w:r>
    </w:p>
    <w:p w:rsidR="00B03B25" w:rsidRPr="001E78FC" w:rsidRDefault="00B03B25" w:rsidP="00B03B25">
      <w:pPr>
        <w:spacing w:after="0"/>
        <w:rPr>
          <w:rFonts w:asciiTheme="minorHAnsi" w:hAnsiTheme="minorHAnsi"/>
          <w:sz w:val="22"/>
        </w:rPr>
      </w:pPr>
    </w:p>
    <w:p w:rsidR="00B03B25" w:rsidRPr="001E78FC" w:rsidRDefault="00B03B25" w:rsidP="00B03B25">
      <w:pPr>
        <w:spacing w:after="0"/>
        <w:outlineLvl w:val="0"/>
        <w:rPr>
          <w:rFonts w:asciiTheme="minorHAnsi" w:hAnsiTheme="minorHAnsi"/>
          <w:sz w:val="22"/>
        </w:rPr>
      </w:pPr>
      <w:r w:rsidRPr="001E78FC">
        <w:rPr>
          <w:rFonts w:asciiTheme="minorHAnsi" w:hAnsiTheme="minorHAnsi"/>
          <w:sz w:val="22"/>
        </w:rPr>
        <w:t xml:space="preserve">Midterm Exam: 10% </w:t>
      </w:r>
    </w:p>
    <w:p w:rsidR="00B03B25" w:rsidRPr="00877EFB" w:rsidRDefault="00B03B25" w:rsidP="00B03B25">
      <w:pPr>
        <w:spacing w:after="0"/>
        <w:rPr>
          <w:rFonts w:asciiTheme="minorHAnsi" w:hAnsiTheme="minorHAnsi"/>
          <w:sz w:val="22"/>
        </w:rPr>
        <w:sectPr w:rsidR="00B03B25" w:rsidRPr="00877EFB">
          <w:type w:val="continuous"/>
          <w:pgSz w:w="12240" w:h="15840"/>
          <w:pgMar w:top="1440" w:right="1800" w:bottom="1440" w:left="1800" w:gutter="0"/>
          <w:cols w:num="2"/>
        </w:sectPr>
      </w:pPr>
      <w:r w:rsidRPr="001E78FC">
        <w:rPr>
          <w:rFonts w:asciiTheme="minorHAnsi" w:hAnsiTheme="minorHAnsi"/>
          <w:sz w:val="22"/>
        </w:rPr>
        <w:t>Final Exam: 10%</w:t>
      </w:r>
    </w:p>
    <w:p w:rsidR="00B03B25" w:rsidRPr="00877EFB" w:rsidRDefault="00B03B25" w:rsidP="00B03B25">
      <w:pPr>
        <w:rPr>
          <w:rFonts w:ascii="Handwriting - Dakota" w:hAnsi="Handwriting - Dakota"/>
          <w:sz w:val="22"/>
        </w:rPr>
      </w:pPr>
    </w:p>
    <w:p w:rsidR="00B03B25" w:rsidRPr="00877EFB" w:rsidRDefault="00B03B25" w:rsidP="00B03B25">
      <w:pPr>
        <w:rPr>
          <w:rFonts w:asciiTheme="minorHAnsi" w:hAnsiTheme="minorHAnsi"/>
          <w:b/>
          <w:sz w:val="22"/>
        </w:rPr>
      </w:pPr>
      <w:r>
        <w:rPr>
          <w:rFonts w:asciiTheme="minorHAnsi" w:hAnsiTheme="minorHAnsi"/>
          <w:b/>
          <w:sz w:val="22"/>
        </w:rPr>
        <w:t xml:space="preserve">Assignments </w:t>
      </w:r>
      <w:r w:rsidRPr="00877EFB">
        <w:rPr>
          <w:rFonts w:asciiTheme="minorHAnsi" w:hAnsiTheme="minorHAnsi"/>
          <w:b/>
          <w:sz w:val="22"/>
        </w:rPr>
        <w:t xml:space="preserve"> </w:t>
      </w:r>
    </w:p>
    <w:p w:rsidR="00B03B25" w:rsidRPr="00877EFB" w:rsidRDefault="00B03B25" w:rsidP="00B03B25">
      <w:pPr>
        <w:rPr>
          <w:rFonts w:asciiTheme="minorHAnsi" w:hAnsiTheme="minorHAnsi"/>
          <w:sz w:val="22"/>
        </w:rPr>
      </w:pPr>
      <w:r>
        <w:rPr>
          <w:rFonts w:asciiTheme="minorHAnsi" w:hAnsiTheme="minorHAnsi"/>
          <w:sz w:val="22"/>
        </w:rPr>
        <w:t xml:space="preserve">Grading scale: </w:t>
      </w:r>
    </w:p>
    <w:p w:rsidR="00B03B25" w:rsidRPr="00877EFB" w:rsidRDefault="00D96E3D" w:rsidP="00B03B25">
      <w:pPr>
        <w:pStyle w:val="ListParagraph"/>
        <w:numPr>
          <w:ilvl w:val="1"/>
          <w:numId w:val="3"/>
        </w:numPr>
        <w:rPr>
          <w:rFonts w:asciiTheme="minorHAnsi" w:hAnsiTheme="minorHAnsi"/>
          <w:sz w:val="22"/>
        </w:rPr>
      </w:pPr>
      <w:r>
        <w:rPr>
          <w:rFonts w:asciiTheme="minorHAnsi" w:hAnsiTheme="minorHAnsi"/>
          <w:sz w:val="22"/>
        </w:rPr>
        <w:t xml:space="preserve">Check plus (90-100): Exceeds expectations in thoughtfulness and effort </w:t>
      </w:r>
    </w:p>
    <w:p w:rsidR="00B03B25" w:rsidRPr="00877EFB" w:rsidRDefault="00D96E3D" w:rsidP="00B03B25">
      <w:pPr>
        <w:pStyle w:val="ListParagraph"/>
        <w:numPr>
          <w:ilvl w:val="1"/>
          <w:numId w:val="3"/>
        </w:numPr>
        <w:rPr>
          <w:rFonts w:asciiTheme="minorHAnsi" w:hAnsiTheme="minorHAnsi"/>
          <w:sz w:val="22"/>
        </w:rPr>
      </w:pPr>
      <w:r>
        <w:rPr>
          <w:rFonts w:asciiTheme="minorHAnsi" w:hAnsiTheme="minorHAnsi"/>
          <w:sz w:val="22"/>
        </w:rPr>
        <w:t xml:space="preserve">Check (80-89): Meets </w:t>
      </w:r>
      <w:r w:rsidR="0006106D">
        <w:rPr>
          <w:rFonts w:asciiTheme="minorHAnsi" w:hAnsiTheme="minorHAnsi"/>
          <w:sz w:val="22"/>
        </w:rPr>
        <w:t>expectations; may have some</w:t>
      </w:r>
      <w:r w:rsidR="005C1A51">
        <w:rPr>
          <w:rFonts w:asciiTheme="minorHAnsi" w:hAnsiTheme="minorHAnsi"/>
          <w:sz w:val="22"/>
        </w:rPr>
        <w:t xml:space="preserve"> problems </w:t>
      </w:r>
    </w:p>
    <w:p w:rsidR="00FA1F3A" w:rsidRDefault="005C1A51" w:rsidP="00B03B25">
      <w:pPr>
        <w:pStyle w:val="ListParagraph"/>
        <w:numPr>
          <w:ilvl w:val="1"/>
          <w:numId w:val="3"/>
        </w:numPr>
        <w:rPr>
          <w:rFonts w:asciiTheme="minorHAnsi" w:hAnsiTheme="minorHAnsi"/>
          <w:sz w:val="22"/>
        </w:rPr>
      </w:pPr>
      <w:r>
        <w:rPr>
          <w:rFonts w:asciiTheme="minorHAnsi" w:hAnsiTheme="minorHAnsi"/>
          <w:sz w:val="22"/>
        </w:rPr>
        <w:t>Check minus (60-79): Does not meet expectations; assignment may be incomplet</w:t>
      </w:r>
      <w:r w:rsidR="00FA1F3A">
        <w:rPr>
          <w:rFonts w:asciiTheme="minorHAnsi" w:hAnsiTheme="minorHAnsi"/>
          <w:sz w:val="22"/>
        </w:rPr>
        <w:t xml:space="preserve">e, inaccurate, etc. </w:t>
      </w:r>
      <w:r w:rsidR="000C6411">
        <w:rPr>
          <w:rFonts w:asciiTheme="minorHAnsi" w:hAnsiTheme="minorHAnsi"/>
          <w:sz w:val="22"/>
        </w:rPr>
        <w:t xml:space="preserve">Revisions suggested. </w:t>
      </w:r>
    </w:p>
    <w:p w:rsidR="00B03B25" w:rsidRPr="00877EFB" w:rsidRDefault="00FA1F3A" w:rsidP="00B03B25">
      <w:pPr>
        <w:pStyle w:val="ListParagraph"/>
        <w:numPr>
          <w:ilvl w:val="1"/>
          <w:numId w:val="3"/>
        </w:numPr>
        <w:rPr>
          <w:rFonts w:asciiTheme="minorHAnsi" w:hAnsiTheme="minorHAnsi"/>
          <w:sz w:val="22"/>
        </w:rPr>
      </w:pPr>
      <w:r>
        <w:rPr>
          <w:rFonts w:asciiTheme="minorHAnsi" w:hAnsiTheme="minorHAnsi"/>
          <w:sz w:val="22"/>
        </w:rPr>
        <w:t xml:space="preserve">Zero: Missing substantial parts of the assignment, plagiarized, etc. </w:t>
      </w:r>
    </w:p>
    <w:p w:rsidR="00B03B25" w:rsidRPr="00877EFB" w:rsidRDefault="00B03B25" w:rsidP="00B03B25">
      <w:pPr>
        <w:rPr>
          <w:rFonts w:asciiTheme="minorHAnsi" w:hAnsiTheme="minorHAnsi"/>
          <w:sz w:val="22"/>
        </w:rPr>
      </w:pPr>
      <w:r w:rsidRPr="00877EFB">
        <w:rPr>
          <w:rFonts w:asciiTheme="minorHAnsi" w:hAnsiTheme="minorHAnsi"/>
          <w:sz w:val="22"/>
        </w:rPr>
        <w:t xml:space="preserve">Participation, effort, and attitude will </w:t>
      </w:r>
      <w:r>
        <w:rPr>
          <w:rFonts w:asciiTheme="minorHAnsi" w:hAnsiTheme="minorHAnsi"/>
          <w:sz w:val="22"/>
        </w:rPr>
        <w:t xml:space="preserve">also </w:t>
      </w:r>
      <w:r w:rsidRPr="00877EFB">
        <w:rPr>
          <w:rFonts w:asciiTheme="minorHAnsi" w:hAnsiTheme="minorHAnsi"/>
          <w:sz w:val="22"/>
        </w:rPr>
        <w:t>be</w:t>
      </w:r>
      <w:r>
        <w:rPr>
          <w:rFonts w:asciiTheme="minorHAnsi" w:hAnsiTheme="minorHAnsi"/>
          <w:sz w:val="22"/>
        </w:rPr>
        <w:t xml:space="preserve"> graded on an A-F scale regularly</w:t>
      </w:r>
      <w:r w:rsidRPr="00877EFB">
        <w:rPr>
          <w:rFonts w:asciiTheme="minorHAnsi" w:hAnsiTheme="minorHAnsi"/>
          <w:sz w:val="22"/>
        </w:rPr>
        <w:t xml:space="preserve">. No late </w:t>
      </w:r>
      <w:r>
        <w:rPr>
          <w:rFonts w:asciiTheme="minorHAnsi" w:hAnsiTheme="minorHAnsi"/>
          <w:sz w:val="22"/>
        </w:rPr>
        <w:t xml:space="preserve">homework will be accepted for full credit. </w:t>
      </w:r>
    </w:p>
    <w:p w:rsidR="00B03B25" w:rsidRPr="00877EFB" w:rsidRDefault="00B03B25" w:rsidP="00B03B25">
      <w:pPr>
        <w:rPr>
          <w:rFonts w:asciiTheme="minorHAnsi" w:hAnsiTheme="minorHAnsi"/>
          <w:sz w:val="22"/>
        </w:rPr>
      </w:pPr>
      <w:r w:rsidRPr="00877EFB">
        <w:rPr>
          <w:rFonts w:asciiTheme="minorHAnsi" w:hAnsiTheme="minorHAnsi"/>
          <w:sz w:val="22"/>
        </w:rPr>
        <w:t xml:space="preserve">Attendance is essential to success in this course. If you have to be absent from class, it is your responsibility to collect missed work from your folder and to see me if you have questions. Ask a friend or </w:t>
      </w:r>
      <w:r>
        <w:rPr>
          <w:rFonts w:asciiTheme="minorHAnsi" w:hAnsiTheme="minorHAnsi"/>
          <w:sz w:val="22"/>
        </w:rPr>
        <w:t xml:space="preserve">your </w:t>
      </w:r>
      <w:r w:rsidRPr="00877EFB">
        <w:rPr>
          <w:rFonts w:asciiTheme="minorHAnsi" w:hAnsiTheme="minorHAnsi"/>
          <w:sz w:val="22"/>
        </w:rPr>
        <w:t xml:space="preserve">study partner first. </w:t>
      </w:r>
      <w:r w:rsidRPr="002346C1">
        <w:rPr>
          <w:rFonts w:asciiTheme="minorHAnsi" w:hAnsiTheme="minorHAnsi"/>
          <w:b/>
          <w:sz w:val="22"/>
        </w:rPr>
        <w:t>It is your responsibility to make up all missing work</w:t>
      </w:r>
      <w:r w:rsidRPr="00877EFB">
        <w:rPr>
          <w:rFonts w:asciiTheme="minorHAnsi" w:hAnsiTheme="minorHAnsi"/>
          <w:sz w:val="22"/>
        </w:rPr>
        <w:t xml:space="preserve">. It is also your responsibility to reschedule a make-up exam, which must be </w:t>
      </w:r>
      <w:r>
        <w:rPr>
          <w:rFonts w:asciiTheme="minorHAnsi" w:hAnsiTheme="minorHAnsi"/>
          <w:sz w:val="22"/>
        </w:rPr>
        <w:t xml:space="preserve">completed </w:t>
      </w:r>
      <w:r w:rsidRPr="00877EFB">
        <w:rPr>
          <w:rFonts w:asciiTheme="minorHAnsi" w:hAnsiTheme="minorHAnsi"/>
          <w:sz w:val="22"/>
        </w:rPr>
        <w:t xml:space="preserve">no later than one week after returning to class to receive credit. </w:t>
      </w:r>
    </w:p>
    <w:p w:rsidR="00B03B25" w:rsidRDefault="00B03B25" w:rsidP="00B03B25">
      <w:pPr>
        <w:rPr>
          <w:rFonts w:asciiTheme="minorHAnsi" w:hAnsiTheme="minorHAnsi"/>
          <w:sz w:val="22"/>
        </w:rPr>
      </w:pPr>
      <w:r w:rsidRPr="00877EFB">
        <w:rPr>
          <w:rFonts w:asciiTheme="minorHAnsi" w:hAnsiTheme="minorHAnsi"/>
          <w:b/>
          <w:sz w:val="22"/>
        </w:rPr>
        <w:t xml:space="preserve">Extra credit opportunities </w:t>
      </w:r>
      <w:r w:rsidRPr="00877EFB">
        <w:rPr>
          <w:rFonts w:asciiTheme="minorHAnsi" w:hAnsiTheme="minorHAnsi"/>
          <w:sz w:val="22"/>
        </w:rPr>
        <w:t xml:space="preserve">will be offered once a month upon request. </w:t>
      </w:r>
    </w:p>
    <w:p w:rsidR="00B03B25" w:rsidRPr="00D9744E" w:rsidRDefault="00B03B25" w:rsidP="00B03B25">
      <w:pPr>
        <w:rPr>
          <w:rFonts w:asciiTheme="minorHAnsi" w:hAnsiTheme="minorHAnsi"/>
          <w:sz w:val="22"/>
        </w:rPr>
      </w:pPr>
      <w:r w:rsidRPr="00877EFB">
        <w:rPr>
          <w:rFonts w:asciiTheme="minorHAnsi" w:hAnsiTheme="minorHAnsi"/>
          <w:b/>
          <w:sz w:val="22"/>
        </w:rPr>
        <w:t>General Classroom Rules</w:t>
      </w:r>
    </w:p>
    <w:p w:rsidR="00B03B25" w:rsidRPr="00877EFB" w:rsidRDefault="00B03B25" w:rsidP="00B03B25">
      <w:pPr>
        <w:pStyle w:val="ListParagraph"/>
        <w:numPr>
          <w:ilvl w:val="0"/>
          <w:numId w:val="19"/>
        </w:numPr>
        <w:rPr>
          <w:rFonts w:asciiTheme="minorHAnsi" w:hAnsiTheme="minorHAnsi"/>
          <w:sz w:val="22"/>
        </w:rPr>
      </w:pPr>
      <w:r w:rsidRPr="00877EFB">
        <w:rPr>
          <w:rFonts w:asciiTheme="minorHAnsi" w:hAnsiTheme="minorHAnsi"/>
          <w:sz w:val="22"/>
        </w:rPr>
        <w:t xml:space="preserve">Student attendance and punctuality is a given </w:t>
      </w:r>
    </w:p>
    <w:p w:rsidR="00B03B25" w:rsidRPr="00877EFB" w:rsidRDefault="00B03B25" w:rsidP="00B03B25">
      <w:pPr>
        <w:pStyle w:val="ListParagraph"/>
        <w:numPr>
          <w:ilvl w:val="0"/>
          <w:numId w:val="19"/>
        </w:numPr>
        <w:rPr>
          <w:rFonts w:asciiTheme="minorHAnsi" w:hAnsiTheme="minorHAnsi"/>
          <w:sz w:val="22"/>
        </w:rPr>
      </w:pPr>
      <w:r w:rsidRPr="00877EFB">
        <w:rPr>
          <w:rFonts w:asciiTheme="minorHAnsi" w:hAnsiTheme="minorHAnsi"/>
          <w:sz w:val="22"/>
        </w:rPr>
        <w:t xml:space="preserve">Treat everyone in class with dignity and respect </w:t>
      </w:r>
    </w:p>
    <w:p w:rsidR="00B03B25" w:rsidRPr="00877EFB" w:rsidRDefault="00B03B25" w:rsidP="00B03B25">
      <w:pPr>
        <w:pStyle w:val="ListParagraph"/>
        <w:numPr>
          <w:ilvl w:val="0"/>
          <w:numId w:val="19"/>
        </w:numPr>
        <w:rPr>
          <w:rFonts w:asciiTheme="minorHAnsi" w:hAnsiTheme="minorHAnsi"/>
          <w:sz w:val="22"/>
        </w:rPr>
      </w:pPr>
      <w:r w:rsidRPr="00877EFB">
        <w:rPr>
          <w:rFonts w:asciiTheme="minorHAnsi" w:hAnsiTheme="minorHAnsi"/>
          <w:sz w:val="22"/>
        </w:rPr>
        <w:t xml:space="preserve">Be in your assigned seat when the bell rings </w:t>
      </w:r>
    </w:p>
    <w:p w:rsidR="00B03B25" w:rsidRPr="00877EFB" w:rsidRDefault="00B03B25" w:rsidP="00B03B25">
      <w:pPr>
        <w:pStyle w:val="ListParagraph"/>
        <w:numPr>
          <w:ilvl w:val="0"/>
          <w:numId w:val="19"/>
        </w:numPr>
        <w:rPr>
          <w:rFonts w:asciiTheme="minorHAnsi" w:hAnsiTheme="minorHAnsi"/>
          <w:sz w:val="22"/>
        </w:rPr>
      </w:pPr>
      <w:r w:rsidRPr="00877EFB">
        <w:rPr>
          <w:rFonts w:asciiTheme="minorHAnsi" w:hAnsiTheme="minorHAnsi"/>
          <w:sz w:val="22"/>
        </w:rPr>
        <w:t xml:space="preserve">Bring all materials with you to class each day, including all prior handouts, homeworks, etc. </w:t>
      </w:r>
    </w:p>
    <w:p w:rsidR="00B03B25" w:rsidRPr="00877EFB" w:rsidRDefault="00B03B25" w:rsidP="00B03B25">
      <w:pPr>
        <w:pStyle w:val="ListParagraph"/>
        <w:numPr>
          <w:ilvl w:val="0"/>
          <w:numId w:val="19"/>
        </w:numPr>
        <w:rPr>
          <w:rFonts w:asciiTheme="minorHAnsi" w:hAnsiTheme="minorHAnsi"/>
          <w:sz w:val="22"/>
        </w:rPr>
      </w:pPr>
      <w:r w:rsidRPr="00877EFB">
        <w:rPr>
          <w:rFonts w:asciiTheme="minorHAnsi" w:hAnsiTheme="minorHAnsi"/>
          <w:sz w:val="22"/>
        </w:rPr>
        <w:t xml:space="preserve">Follow directions the first time they are given and follow all school rules and procedures </w:t>
      </w:r>
    </w:p>
    <w:p w:rsidR="00B03B25" w:rsidRPr="00877EFB" w:rsidRDefault="00B03B25" w:rsidP="00B03B25">
      <w:pPr>
        <w:ind w:left="360"/>
        <w:rPr>
          <w:rFonts w:asciiTheme="minorHAnsi" w:hAnsiTheme="minorHAnsi"/>
          <w:sz w:val="22"/>
        </w:rPr>
      </w:pPr>
    </w:p>
    <w:p w:rsidR="00B03B25" w:rsidRPr="00877EFB" w:rsidRDefault="00B03B25" w:rsidP="00B03B25">
      <w:pPr>
        <w:pBdr>
          <w:top w:val="dotDash" w:sz="4" w:space="1" w:color="auto"/>
        </w:pBdr>
        <w:rPr>
          <w:rFonts w:asciiTheme="minorHAnsi" w:hAnsiTheme="minorHAnsi"/>
          <w:sz w:val="22"/>
        </w:rPr>
      </w:pPr>
    </w:p>
    <w:p w:rsidR="00B03B25" w:rsidRPr="00877EFB" w:rsidRDefault="00B03B25" w:rsidP="00B03B25">
      <w:pPr>
        <w:rPr>
          <w:rFonts w:asciiTheme="minorHAnsi" w:hAnsiTheme="minorHAnsi"/>
          <w:sz w:val="22"/>
        </w:rPr>
      </w:pPr>
      <w:r w:rsidRPr="00877EFB">
        <w:rPr>
          <w:rFonts w:asciiTheme="minorHAnsi" w:hAnsiTheme="minorHAnsi"/>
          <w:sz w:val="22"/>
        </w:rPr>
        <w:t xml:space="preserve">Please sign below to show that you understand and agree to the above course guidelines and expectations: </w:t>
      </w:r>
    </w:p>
    <w:p w:rsidR="00B03B25" w:rsidRPr="00877EFB" w:rsidRDefault="00B03B25" w:rsidP="00B03B25">
      <w:pPr>
        <w:rPr>
          <w:rFonts w:asciiTheme="minorHAnsi" w:hAnsiTheme="minorHAnsi"/>
          <w:sz w:val="22"/>
        </w:rPr>
      </w:pPr>
    </w:p>
    <w:p w:rsidR="00B03B25" w:rsidRPr="00877EFB" w:rsidRDefault="00B03B25" w:rsidP="00B03B25">
      <w:pPr>
        <w:outlineLvl w:val="0"/>
        <w:rPr>
          <w:rFonts w:asciiTheme="minorHAnsi" w:hAnsiTheme="minorHAnsi"/>
          <w:sz w:val="22"/>
        </w:rPr>
      </w:pPr>
      <w:r w:rsidRPr="00877EFB">
        <w:rPr>
          <w:rFonts w:asciiTheme="minorHAnsi" w:hAnsiTheme="minorHAnsi"/>
          <w:sz w:val="22"/>
        </w:rPr>
        <w:t>Your signature: ____________________________________</w:t>
      </w:r>
    </w:p>
    <w:p w:rsidR="00B03B25" w:rsidRPr="00877EFB" w:rsidRDefault="00B03B25" w:rsidP="00B03B25">
      <w:pPr>
        <w:rPr>
          <w:rFonts w:asciiTheme="minorHAnsi" w:hAnsiTheme="minorHAnsi"/>
          <w:sz w:val="22"/>
        </w:rPr>
      </w:pPr>
    </w:p>
    <w:p w:rsidR="00B03B25" w:rsidRPr="00877EFB" w:rsidRDefault="00B03B25" w:rsidP="00B03B25">
      <w:pPr>
        <w:outlineLvl w:val="0"/>
        <w:rPr>
          <w:rFonts w:asciiTheme="minorHAnsi" w:hAnsiTheme="minorHAnsi"/>
          <w:sz w:val="22"/>
        </w:rPr>
      </w:pPr>
      <w:r w:rsidRPr="00877EFB">
        <w:rPr>
          <w:rFonts w:asciiTheme="minorHAnsi" w:hAnsiTheme="minorHAnsi"/>
          <w:sz w:val="22"/>
        </w:rPr>
        <w:t>Parent or Guardian signature: ___________________________________</w:t>
      </w:r>
    </w:p>
    <w:p w:rsidR="00B03B25" w:rsidRPr="00877EFB" w:rsidRDefault="00B03B25" w:rsidP="00B03B25">
      <w:pPr>
        <w:rPr>
          <w:rFonts w:asciiTheme="minorHAnsi" w:hAnsiTheme="minorHAnsi"/>
          <w:sz w:val="22"/>
        </w:rPr>
      </w:pPr>
      <w:r w:rsidRPr="00877EFB">
        <w:rPr>
          <w:rFonts w:asciiTheme="minorHAnsi" w:hAnsiTheme="minorHAnsi"/>
          <w:sz w:val="22"/>
        </w:rPr>
        <w:t>Parent or Guardian email: ______________________________________</w:t>
      </w:r>
    </w:p>
    <w:p w:rsidR="00B03B25" w:rsidRPr="00877EFB" w:rsidRDefault="00B03B25" w:rsidP="00B03B25">
      <w:pPr>
        <w:rPr>
          <w:rFonts w:asciiTheme="minorHAnsi" w:hAnsiTheme="minorHAnsi"/>
          <w:sz w:val="22"/>
        </w:rPr>
      </w:pPr>
      <w:r w:rsidRPr="00877EFB">
        <w:rPr>
          <w:rFonts w:asciiTheme="minorHAnsi" w:hAnsiTheme="minorHAnsi"/>
          <w:sz w:val="22"/>
        </w:rPr>
        <w:t>Parent or Guardian preferred phone number: _______________________________</w:t>
      </w:r>
    </w:p>
    <w:p w:rsidR="00B03B25" w:rsidRPr="00877EFB" w:rsidRDefault="00B03B25" w:rsidP="00B03B25">
      <w:pPr>
        <w:rPr>
          <w:rFonts w:asciiTheme="minorHAnsi" w:hAnsiTheme="minorHAnsi"/>
          <w:sz w:val="22"/>
        </w:rPr>
      </w:pPr>
      <w:r w:rsidRPr="00877EFB">
        <w:rPr>
          <w:rFonts w:asciiTheme="minorHAnsi" w:hAnsiTheme="minorHAnsi"/>
          <w:sz w:val="22"/>
        </w:rPr>
        <w:t xml:space="preserve">Which is the best way to contact you? </w:t>
      </w:r>
    </w:p>
    <w:p w:rsidR="00B03B25" w:rsidRPr="00877EFB" w:rsidRDefault="00B03B25" w:rsidP="00B03B25">
      <w:pPr>
        <w:rPr>
          <w:rFonts w:asciiTheme="minorHAnsi" w:hAnsiTheme="minorHAnsi"/>
          <w:sz w:val="22"/>
        </w:rPr>
      </w:pPr>
      <w:r w:rsidRPr="00877EFB">
        <w:rPr>
          <w:rFonts w:asciiTheme="minorHAnsi" w:hAnsiTheme="minorHAnsi"/>
          <w:sz w:val="22"/>
        </w:rPr>
        <w:t xml:space="preserve">______ Email </w:t>
      </w:r>
    </w:p>
    <w:p w:rsidR="005D14AD" w:rsidRDefault="00B03B25" w:rsidP="00B03B25">
      <w:pPr>
        <w:rPr>
          <w:rFonts w:asciiTheme="minorHAnsi" w:hAnsiTheme="minorHAnsi"/>
          <w:sz w:val="22"/>
        </w:rPr>
      </w:pPr>
      <w:r w:rsidRPr="00877EFB">
        <w:rPr>
          <w:rFonts w:asciiTheme="minorHAnsi" w:hAnsiTheme="minorHAnsi"/>
          <w:sz w:val="22"/>
        </w:rPr>
        <w:t xml:space="preserve">______ Phone </w:t>
      </w:r>
    </w:p>
    <w:p w:rsidR="00B03B25" w:rsidRPr="00877EFB" w:rsidRDefault="005D14AD" w:rsidP="00B03B25">
      <w:pPr>
        <w:rPr>
          <w:rFonts w:asciiTheme="minorHAnsi" w:hAnsiTheme="minorHAnsi"/>
          <w:sz w:val="22"/>
        </w:rPr>
      </w:pPr>
      <w:r>
        <w:rPr>
          <w:rFonts w:asciiTheme="minorHAnsi" w:hAnsiTheme="minorHAnsi"/>
          <w:sz w:val="22"/>
        </w:rPr>
        <w:t>Do you have internet access at home? __________</w:t>
      </w:r>
    </w:p>
    <w:p w:rsidR="00B03B25" w:rsidRPr="00FD0622" w:rsidRDefault="00B03B25" w:rsidP="00B03B25">
      <w:pPr>
        <w:rPr>
          <w:rFonts w:asciiTheme="minorHAnsi" w:hAnsiTheme="minorHAnsi"/>
        </w:rPr>
      </w:pPr>
    </w:p>
    <w:p w:rsidR="00B03B25" w:rsidRDefault="00B03B25" w:rsidP="00B03B25">
      <w:pPr>
        <w:rPr>
          <w:rFonts w:asciiTheme="minorHAnsi" w:hAnsiTheme="minorHAnsi"/>
        </w:rPr>
      </w:pPr>
    </w:p>
    <w:p w:rsidR="00B03B25" w:rsidRPr="00A03F72" w:rsidRDefault="00B03B25" w:rsidP="001176A0">
      <w:pPr>
        <w:jc w:val="center"/>
        <w:rPr>
          <w:rFonts w:asciiTheme="minorHAnsi" w:hAnsiTheme="minorHAnsi"/>
          <w:sz w:val="22"/>
        </w:rPr>
      </w:pPr>
      <w:r w:rsidRPr="00A03F72">
        <w:rPr>
          <w:rFonts w:asciiTheme="minorHAnsi" w:hAnsiTheme="minorHAnsi"/>
          <w:sz w:val="22"/>
        </w:rPr>
        <w:t>Your First Assignment:</w:t>
      </w:r>
      <w:r w:rsidR="001176A0">
        <w:rPr>
          <w:rFonts w:asciiTheme="minorHAnsi" w:hAnsiTheme="minorHAnsi"/>
          <w:sz w:val="22"/>
        </w:rPr>
        <w:t xml:space="preserve"> DUE TOMORROW </w:t>
      </w:r>
    </w:p>
    <w:p w:rsidR="00B03B25" w:rsidRPr="00A03F72" w:rsidRDefault="00B03B25" w:rsidP="00B03B25">
      <w:pPr>
        <w:pStyle w:val="ListParagraph"/>
        <w:numPr>
          <w:ilvl w:val="0"/>
          <w:numId w:val="9"/>
        </w:numPr>
        <w:jc w:val="center"/>
        <w:rPr>
          <w:rFonts w:asciiTheme="minorHAnsi" w:hAnsiTheme="minorHAnsi"/>
          <w:sz w:val="22"/>
        </w:rPr>
      </w:pPr>
      <w:r w:rsidRPr="00A03F72">
        <w:rPr>
          <w:rFonts w:asciiTheme="minorHAnsi" w:hAnsiTheme="minorHAnsi"/>
          <w:sz w:val="22"/>
        </w:rPr>
        <w:t>Have your parent or guardian sign this syllabus</w:t>
      </w:r>
    </w:p>
    <w:p w:rsidR="00B03B25" w:rsidRPr="00A03F72" w:rsidRDefault="00B03B25" w:rsidP="00B03B25">
      <w:pPr>
        <w:pStyle w:val="ListParagraph"/>
        <w:numPr>
          <w:ilvl w:val="0"/>
          <w:numId w:val="9"/>
        </w:numPr>
        <w:jc w:val="center"/>
        <w:rPr>
          <w:rFonts w:asciiTheme="minorHAnsi" w:hAnsiTheme="minorHAnsi"/>
          <w:sz w:val="22"/>
        </w:rPr>
      </w:pPr>
      <w:r w:rsidRPr="00A03F72">
        <w:rPr>
          <w:rFonts w:asciiTheme="minorHAnsi" w:hAnsiTheme="minorHAnsi"/>
          <w:sz w:val="22"/>
        </w:rPr>
        <w:t xml:space="preserve">Cover your textbook and bring all materials with you to class </w:t>
      </w:r>
    </w:p>
    <w:p w:rsidR="008D2795" w:rsidRDefault="000E23B1" w:rsidP="00B03B25">
      <w:pPr>
        <w:pStyle w:val="ListParagraph"/>
        <w:numPr>
          <w:ilvl w:val="0"/>
          <w:numId w:val="9"/>
        </w:numPr>
        <w:jc w:val="center"/>
        <w:rPr>
          <w:rFonts w:asciiTheme="minorHAnsi" w:hAnsiTheme="minorHAnsi"/>
          <w:sz w:val="22"/>
        </w:rPr>
      </w:pPr>
      <w:r>
        <w:rPr>
          <w:rFonts w:asciiTheme="minorHAnsi" w:hAnsiTheme="minorHAnsi"/>
          <w:sz w:val="22"/>
        </w:rPr>
        <w:t>Join and bookmark</w:t>
      </w:r>
      <w:r w:rsidR="00B03B25" w:rsidRPr="00A03F72">
        <w:rPr>
          <w:rFonts w:asciiTheme="minorHAnsi" w:hAnsiTheme="minorHAnsi"/>
          <w:sz w:val="22"/>
        </w:rPr>
        <w:t xml:space="preserve"> my wikipage </w:t>
      </w:r>
    </w:p>
    <w:p w:rsidR="00B03B25" w:rsidRPr="00A03F72" w:rsidRDefault="008D2795" w:rsidP="00B03B25">
      <w:pPr>
        <w:pStyle w:val="ListParagraph"/>
        <w:numPr>
          <w:ilvl w:val="0"/>
          <w:numId w:val="9"/>
        </w:numPr>
        <w:jc w:val="center"/>
        <w:rPr>
          <w:rFonts w:asciiTheme="minorHAnsi" w:hAnsiTheme="minorHAnsi"/>
          <w:sz w:val="22"/>
        </w:rPr>
      </w:pPr>
      <w:r>
        <w:rPr>
          <w:rFonts w:asciiTheme="minorHAnsi" w:hAnsiTheme="minorHAnsi"/>
          <w:sz w:val="22"/>
        </w:rPr>
        <w:t>Find a primary source from your life in your home</w:t>
      </w:r>
    </w:p>
    <w:p w:rsidR="00B03B25" w:rsidRPr="00984728" w:rsidRDefault="00B03B25" w:rsidP="00B03B25">
      <w:pPr>
        <w:rPr>
          <w:rFonts w:asciiTheme="minorHAnsi" w:hAnsiTheme="minorHAnsi"/>
        </w:rPr>
      </w:pPr>
      <w:r w:rsidRPr="00984728">
        <w:rPr>
          <w:rFonts w:asciiTheme="minorHAnsi" w:hAnsiTheme="minorHAnsi"/>
        </w:rPr>
        <w:t xml:space="preserve"> </w:t>
      </w:r>
    </w:p>
    <w:p w:rsidR="00B03B25" w:rsidRDefault="00B03B25" w:rsidP="00B03B25"/>
    <w:p w:rsidR="00903E6D" w:rsidRDefault="008D2795"/>
    <w:sectPr w:rsidR="00903E6D" w:rsidSect="00962D31">
      <w:type w:val="continuous"/>
      <w:pgSz w:w="12240" w:h="15840"/>
      <w:pgMar w:top="1440" w:right="1440" w:bottom="1440" w:left="1440" w:gutter="0"/>
      <w:printerSettings r:id="rId8"/>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Handwriting - Dakota">
    <w:panose1 w:val="020004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D31" w:rsidRDefault="00D279DA" w:rsidP="00962D31">
    <w:pPr>
      <w:pStyle w:val="Footer"/>
      <w:framePr w:wrap="around" w:vAnchor="text" w:hAnchor="margin" w:xAlign="right" w:y="1"/>
      <w:rPr>
        <w:rStyle w:val="PageNumber"/>
      </w:rPr>
    </w:pPr>
    <w:r>
      <w:rPr>
        <w:rStyle w:val="PageNumber"/>
      </w:rPr>
      <w:fldChar w:fldCharType="begin"/>
    </w:r>
    <w:r w:rsidR="001176A0">
      <w:rPr>
        <w:rStyle w:val="PageNumber"/>
      </w:rPr>
      <w:instrText xml:space="preserve">PAGE  </w:instrText>
    </w:r>
    <w:r>
      <w:rPr>
        <w:rStyle w:val="PageNumber"/>
      </w:rPr>
      <w:fldChar w:fldCharType="end"/>
    </w:r>
  </w:p>
  <w:p w:rsidR="00962D31" w:rsidRDefault="008D2795" w:rsidP="00962D31">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D31" w:rsidRDefault="00D279DA" w:rsidP="00962D31">
    <w:pPr>
      <w:pStyle w:val="Footer"/>
      <w:framePr w:wrap="around" w:vAnchor="text" w:hAnchor="margin" w:xAlign="right" w:y="1"/>
      <w:rPr>
        <w:rStyle w:val="PageNumber"/>
      </w:rPr>
    </w:pPr>
    <w:r>
      <w:rPr>
        <w:rStyle w:val="PageNumber"/>
      </w:rPr>
      <w:fldChar w:fldCharType="begin"/>
    </w:r>
    <w:r w:rsidR="001176A0">
      <w:rPr>
        <w:rStyle w:val="PageNumber"/>
      </w:rPr>
      <w:instrText xml:space="preserve">PAGE  </w:instrText>
    </w:r>
    <w:r>
      <w:rPr>
        <w:rStyle w:val="PageNumber"/>
      </w:rPr>
      <w:fldChar w:fldCharType="separate"/>
    </w:r>
    <w:r w:rsidR="008D2795">
      <w:rPr>
        <w:rStyle w:val="PageNumber"/>
        <w:noProof/>
      </w:rPr>
      <w:t>3</w:t>
    </w:r>
    <w:r>
      <w:rPr>
        <w:rStyle w:val="PageNumber"/>
      </w:rPr>
      <w:fldChar w:fldCharType="end"/>
    </w:r>
  </w:p>
  <w:p w:rsidR="00962D31" w:rsidRDefault="008D2795" w:rsidP="00962D31">
    <w:pPr>
      <w:pStyle w:val="Footer"/>
      <w:ind w:right="360"/>
    </w:pPr>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5pt;height:15pt" o:bullet="t">
        <v:imagedata r:id="rId1" o:title="Word Work File L_17434660"/>
      </v:shape>
    </w:pict>
  </w:numPicBullet>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8EE37E5"/>
    <w:multiLevelType w:val="hybridMultilevel"/>
    <w:tmpl w:val="14FA0C1C"/>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9EC556F"/>
    <w:multiLevelType w:val="hybridMultilevel"/>
    <w:tmpl w:val="0C742BB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D470795"/>
    <w:multiLevelType w:val="hybridMultilevel"/>
    <w:tmpl w:val="98DE1E1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463A98"/>
    <w:multiLevelType w:val="hybridMultilevel"/>
    <w:tmpl w:val="1E2CDBEA"/>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445428A"/>
    <w:multiLevelType w:val="hybridMultilevel"/>
    <w:tmpl w:val="053E7A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A377111"/>
    <w:multiLevelType w:val="hybridMultilevel"/>
    <w:tmpl w:val="E068B3E4"/>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2DDA50D0"/>
    <w:multiLevelType w:val="hybridMultilevel"/>
    <w:tmpl w:val="0CE8943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4571FFC"/>
    <w:multiLevelType w:val="hybridMultilevel"/>
    <w:tmpl w:val="C39254B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9563558"/>
    <w:multiLevelType w:val="hybridMultilevel"/>
    <w:tmpl w:val="6E6E0674"/>
    <w:lvl w:ilvl="0" w:tplc="71FC3A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026C32"/>
    <w:multiLevelType w:val="hybridMultilevel"/>
    <w:tmpl w:val="A58C6D3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AB8323C"/>
    <w:multiLevelType w:val="hybridMultilevel"/>
    <w:tmpl w:val="AB6E2B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ACD6697"/>
    <w:multiLevelType w:val="hybridMultilevel"/>
    <w:tmpl w:val="FB3497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FE4353B"/>
    <w:multiLevelType w:val="hybridMultilevel"/>
    <w:tmpl w:val="EA2661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1012974"/>
    <w:multiLevelType w:val="hybridMultilevel"/>
    <w:tmpl w:val="E6A60C5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C96091A"/>
    <w:multiLevelType w:val="multilevel"/>
    <w:tmpl w:val="C39254B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nsid w:val="70442716"/>
    <w:multiLevelType w:val="hybridMultilevel"/>
    <w:tmpl w:val="3BDCF25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4EE2F6B"/>
    <w:multiLevelType w:val="hybridMultilevel"/>
    <w:tmpl w:val="03065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EA83ACC"/>
    <w:multiLevelType w:val="multilevel"/>
    <w:tmpl w:val="0CE89434"/>
    <w:lvl w:ilvl="0">
      <w:start w:val="1"/>
      <w:numFmt w:val="bullet"/>
      <w:lvlText w:val=""/>
      <w:lvlPicBulletId w:val="0"/>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5"/>
  </w:num>
  <w:num w:numId="2">
    <w:abstractNumId w:val="12"/>
  </w:num>
  <w:num w:numId="3">
    <w:abstractNumId w:val="3"/>
  </w:num>
  <w:num w:numId="4">
    <w:abstractNumId w:val="9"/>
  </w:num>
  <w:num w:numId="5">
    <w:abstractNumId w:val="8"/>
  </w:num>
  <w:num w:numId="6">
    <w:abstractNumId w:val="11"/>
  </w:num>
  <w:num w:numId="7">
    <w:abstractNumId w:val="10"/>
  </w:num>
  <w:num w:numId="8">
    <w:abstractNumId w:val="0"/>
  </w:num>
  <w:num w:numId="9">
    <w:abstractNumId w:val="13"/>
  </w:num>
  <w:num w:numId="10">
    <w:abstractNumId w:val="17"/>
  </w:num>
  <w:num w:numId="11">
    <w:abstractNumId w:val="2"/>
  </w:num>
  <w:num w:numId="12">
    <w:abstractNumId w:val="15"/>
  </w:num>
  <w:num w:numId="13">
    <w:abstractNumId w:val="7"/>
  </w:num>
  <w:num w:numId="14">
    <w:abstractNumId w:val="18"/>
  </w:num>
  <w:num w:numId="15">
    <w:abstractNumId w:val="14"/>
  </w:num>
  <w:num w:numId="16">
    <w:abstractNumId w:val="1"/>
  </w:num>
  <w:num w:numId="17">
    <w:abstractNumId w:val="4"/>
  </w:num>
  <w:num w:numId="18">
    <w:abstractNumId w:val="6"/>
  </w:num>
  <w:num w:numId="1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03B25"/>
    <w:rsid w:val="0006106D"/>
    <w:rsid w:val="000B454A"/>
    <w:rsid w:val="000C6411"/>
    <w:rsid w:val="000E23B1"/>
    <w:rsid w:val="001176A0"/>
    <w:rsid w:val="002346C1"/>
    <w:rsid w:val="003F79AE"/>
    <w:rsid w:val="004D2C77"/>
    <w:rsid w:val="004D411C"/>
    <w:rsid w:val="00522F04"/>
    <w:rsid w:val="005C1A51"/>
    <w:rsid w:val="005D14AD"/>
    <w:rsid w:val="008D2795"/>
    <w:rsid w:val="00B02B15"/>
    <w:rsid w:val="00B03B25"/>
    <w:rsid w:val="00D279DA"/>
    <w:rsid w:val="00D469D9"/>
    <w:rsid w:val="00D96E3D"/>
    <w:rsid w:val="00FA1F3A"/>
    <w:rsid w:val="00FA7997"/>
  </w:rsids>
  <m:mathPr>
    <m:mathFont m:val="Andale Mono"/>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3B25"/>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B03B25"/>
    <w:pPr>
      <w:spacing w:beforeLines="1" w:afterLines="1"/>
    </w:pPr>
    <w:rPr>
      <w:rFonts w:ascii="Times" w:hAnsi="Times" w:cs="Times New Roman"/>
      <w:sz w:val="20"/>
      <w:szCs w:val="20"/>
    </w:rPr>
  </w:style>
  <w:style w:type="character" w:customStyle="1" w:styleId="apple-converted-space">
    <w:name w:val="apple-converted-space"/>
    <w:basedOn w:val="DefaultParagraphFont"/>
    <w:rsid w:val="00B03B25"/>
  </w:style>
  <w:style w:type="paragraph" w:styleId="ListParagraph">
    <w:name w:val="List Paragraph"/>
    <w:basedOn w:val="Normal"/>
    <w:uiPriority w:val="34"/>
    <w:qFormat/>
    <w:rsid w:val="00B03B25"/>
    <w:pPr>
      <w:ind w:left="720"/>
      <w:contextualSpacing/>
    </w:pPr>
  </w:style>
  <w:style w:type="character" w:styleId="Hyperlink">
    <w:name w:val="Hyperlink"/>
    <w:basedOn w:val="DefaultParagraphFont"/>
    <w:rsid w:val="00B03B25"/>
    <w:rPr>
      <w:color w:val="0000FF" w:themeColor="hyperlink"/>
      <w:u w:val="single"/>
    </w:rPr>
  </w:style>
  <w:style w:type="character" w:styleId="FollowedHyperlink">
    <w:name w:val="FollowedHyperlink"/>
    <w:basedOn w:val="DefaultParagraphFont"/>
    <w:rsid w:val="00B03B25"/>
    <w:rPr>
      <w:color w:val="800080" w:themeColor="followedHyperlink"/>
      <w:u w:val="single"/>
    </w:rPr>
  </w:style>
  <w:style w:type="paragraph" w:styleId="Footer">
    <w:name w:val="footer"/>
    <w:basedOn w:val="Normal"/>
    <w:link w:val="FooterChar"/>
    <w:rsid w:val="00B03B25"/>
    <w:pPr>
      <w:tabs>
        <w:tab w:val="center" w:pos="4320"/>
        <w:tab w:val="right" w:pos="8640"/>
      </w:tabs>
      <w:spacing w:after="0"/>
    </w:pPr>
  </w:style>
  <w:style w:type="character" w:customStyle="1" w:styleId="FooterChar">
    <w:name w:val="Footer Char"/>
    <w:basedOn w:val="DefaultParagraphFont"/>
    <w:link w:val="Footer"/>
    <w:rsid w:val="00B03B25"/>
    <w:rPr>
      <w:rFonts w:ascii="Times New Roman" w:hAnsi="Times New Roman"/>
    </w:rPr>
  </w:style>
  <w:style w:type="character" w:styleId="PageNumber">
    <w:name w:val="page number"/>
    <w:basedOn w:val="DefaultParagraphFont"/>
    <w:rsid w:val="00B03B25"/>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printerSettings" Target="printerSettings/printerSettings1.bin"/><Relationship Id="rId4" Type="http://schemas.openxmlformats.org/officeDocument/2006/relationships/webSettings" Target="webSettings.xml"/><Relationship Id="rId10" Type="http://schemas.openxmlformats.org/officeDocument/2006/relationships/theme" Target="theme/theme1.xml"/><Relationship Id="rId5" Type="http://schemas.openxmlformats.org/officeDocument/2006/relationships/footer" Target="footer1.xml"/><Relationship Id="rId7" Type="http://schemas.openxmlformats.org/officeDocument/2006/relationships/hyperlink" Target="mailto:Ahopkins@reg4.ct.us" TargetMode="Externa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fontTable" Target="fontTable.xml"/><Relationship Id="rId3" Type="http://schemas.openxmlformats.org/officeDocument/2006/relationships/settings" Target="settings.xml"/><Relationship Id="rId6"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712</Words>
  <Characters>4061</Characters>
  <Application>Microsoft Macintosh Word</Application>
  <DocSecurity>0</DocSecurity>
  <Lines>33</Lines>
  <Paragraphs>8</Paragraphs>
  <ScaleCrop>false</ScaleCrop>
  <Company>University of Connecticut</Company>
  <LinksUpToDate>false</LinksUpToDate>
  <CharactersWithSpaces>4987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Neag School of Education Student</dc:creator>
  <cp:keywords/>
  <cp:lastModifiedBy>Allison Hopkins</cp:lastModifiedBy>
  <cp:revision>7</cp:revision>
  <dcterms:created xsi:type="dcterms:W3CDTF">2013-08-27T17:52:00Z</dcterms:created>
  <dcterms:modified xsi:type="dcterms:W3CDTF">2013-08-28T12:26:00Z</dcterms:modified>
</cp:coreProperties>
</file>